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5340873" w:displacedByCustomXml="next"/>
    <w:sdt>
      <w:sdtPr>
        <w:id w:val="-628010948"/>
        <w:docPartObj>
          <w:docPartGallery w:val="Cover Pages"/>
          <w:docPartUnique/>
        </w:docPartObj>
      </w:sdtPr>
      <w:sdtEndPr>
        <w:rPr>
          <w:rFonts w:eastAsiaTheme="majorEastAsia"/>
          <w:b/>
          <w:spacing w:val="-4"/>
          <w:sz w:val="32"/>
          <w:szCs w:val="32"/>
        </w:rPr>
      </w:sdtEndPr>
      <w:sdtContent>
        <w:p w14:paraId="0DC14C25" w14:textId="77FD0E97" w:rsidR="00D450A6" w:rsidRPr="00944578" w:rsidRDefault="005017E6" w:rsidP="0078598F">
          <w:pPr>
            <w:spacing w:line="360" w:lineRule="auto"/>
            <w:jc w:val="center"/>
            <w:rPr>
              <w:sz w:val="52"/>
              <w:szCs w:val="52"/>
            </w:rPr>
          </w:pPr>
          <w:r w:rsidRPr="003C036D">
            <w:rPr>
              <w:sz w:val="52"/>
              <w:szCs w:val="52"/>
              <w:highlight w:val="lightGray"/>
            </w:rPr>
            <w:t xml:space="preserve">[Inserire </w:t>
          </w:r>
          <w:r>
            <w:rPr>
              <w:sz w:val="52"/>
              <w:szCs w:val="52"/>
              <w:highlight w:val="lightGray"/>
            </w:rPr>
            <w:t>il nome del proponente</w:t>
          </w:r>
          <w:r w:rsidRPr="003C036D">
            <w:rPr>
              <w:sz w:val="52"/>
              <w:szCs w:val="52"/>
              <w:highlight w:val="lightGray"/>
            </w:rPr>
            <w:t>]</w:t>
          </w:r>
        </w:p>
        <w:p w14:paraId="4F967316" w14:textId="77777777" w:rsidR="007960BC" w:rsidRDefault="007960BC" w:rsidP="007960BC">
          <w:pPr>
            <w:jc w:val="center"/>
            <w:rPr>
              <w:sz w:val="52"/>
              <w:szCs w:val="52"/>
            </w:rPr>
          </w:pPr>
        </w:p>
        <w:p w14:paraId="7F04281E" w14:textId="77777777" w:rsidR="007960BC" w:rsidRDefault="007960BC" w:rsidP="007960B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&lt;opzionale&gt;</w:t>
          </w:r>
        </w:p>
        <w:p w14:paraId="2AA73DED" w14:textId="77777777" w:rsidR="007960BC" w:rsidRDefault="007960BC" w:rsidP="007960B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[</w:t>
          </w:r>
          <w:r>
            <w:rPr>
              <w:sz w:val="52"/>
              <w:szCs w:val="52"/>
              <w:highlight w:val="lightGray"/>
            </w:rPr>
            <w:t>“n</w:t>
          </w:r>
          <w:r w:rsidRPr="007960BC">
            <w:rPr>
              <w:sz w:val="52"/>
              <w:szCs w:val="52"/>
              <w:highlight w:val="lightGray"/>
            </w:rPr>
            <w:t>ome</w:t>
          </w:r>
          <w:r>
            <w:rPr>
              <w:sz w:val="52"/>
              <w:szCs w:val="52"/>
              <w:highlight w:val="lightGray"/>
            </w:rPr>
            <w:t>”</w:t>
          </w:r>
          <w:r w:rsidRPr="007960BC">
            <w:rPr>
              <w:sz w:val="52"/>
              <w:szCs w:val="52"/>
              <w:highlight w:val="lightGray"/>
            </w:rPr>
            <w:t xml:space="preserve"> della proposta</w:t>
          </w:r>
          <w:r>
            <w:rPr>
              <w:sz w:val="52"/>
              <w:szCs w:val="52"/>
            </w:rPr>
            <w:t>]</w:t>
          </w:r>
        </w:p>
        <w:p w14:paraId="4F301427" w14:textId="179E9966" w:rsidR="007960BC" w:rsidRPr="00944578" w:rsidRDefault="007960BC" w:rsidP="007960B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&lt;/opzionale&gt;</w:t>
          </w:r>
        </w:p>
        <w:p w14:paraId="1DF61D0C" w14:textId="77777777" w:rsidR="00D450A6" w:rsidRPr="00944578" w:rsidRDefault="00D450A6" w:rsidP="0078598F">
          <w:pPr>
            <w:spacing w:line="360" w:lineRule="auto"/>
            <w:jc w:val="center"/>
            <w:rPr>
              <w:sz w:val="52"/>
              <w:szCs w:val="52"/>
            </w:rPr>
          </w:pPr>
        </w:p>
        <w:p w14:paraId="772C7AA8" w14:textId="77777777" w:rsidR="00D450A6" w:rsidRPr="00944578" w:rsidRDefault="00D450A6" w:rsidP="0078598F">
          <w:pPr>
            <w:spacing w:line="360" w:lineRule="auto"/>
            <w:jc w:val="center"/>
            <w:rPr>
              <w:sz w:val="52"/>
              <w:szCs w:val="52"/>
            </w:rPr>
          </w:pPr>
        </w:p>
        <w:p w14:paraId="006A6BAE" w14:textId="7D7730A2" w:rsidR="00D450A6" w:rsidRPr="00C22594" w:rsidRDefault="005017E6" w:rsidP="00C22594">
          <w:pPr>
            <w:spacing w:line="360" w:lineRule="auto"/>
            <w:jc w:val="center"/>
            <w:rPr>
              <w:sz w:val="40"/>
              <w:szCs w:val="52"/>
            </w:rPr>
          </w:pPr>
          <w:bookmarkStart w:id="1" w:name="_Hlk159407528"/>
          <w:r w:rsidRPr="00C22594">
            <w:rPr>
              <w:sz w:val="40"/>
              <w:szCs w:val="52"/>
            </w:rPr>
            <w:t xml:space="preserve">Proposta relativa al </w:t>
          </w:r>
          <w:r w:rsidR="004B1D5E">
            <w:rPr>
              <w:sz w:val="40"/>
              <w:szCs w:val="52"/>
            </w:rPr>
            <w:t>progetto</w:t>
          </w:r>
          <w:r w:rsidR="000902B7" w:rsidRPr="00C22594">
            <w:rPr>
              <w:sz w:val="40"/>
              <w:szCs w:val="52"/>
            </w:rPr>
            <w:t xml:space="preserve"> di ricerca</w:t>
          </w:r>
          <w:r w:rsidRPr="00C22594">
            <w:rPr>
              <w:sz w:val="40"/>
              <w:szCs w:val="52"/>
            </w:rPr>
            <w:t xml:space="preserve"> </w:t>
          </w:r>
          <w:r w:rsidR="000902B7" w:rsidRPr="00C22594">
            <w:rPr>
              <w:sz w:val="40"/>
              <w:szCs w:val="52"/>
            </w:rPr>
            <w:t>tecnico-scientifica</w:t>
          </w:r>
        </w:p>
        <w:bookmarkEnd w:id="1"/>
        <w:p w14:paraId="533FACCC" w14:textId="3BD5A206" w:rsidR="006538D3" w:rsidRDefault="003C036D" w:rsidP="0078598F">
          <w:pPr>
            <w:jc w:val="center"/>
            <w:rPr>
              <w:sz w:val="52"/>
              <w:szCs w:val="52"/>
              <w:highlight w:val="lightGray"/>
            </w:rPr>
          </w:pPr>
          <w:r w:rsidRPr="003C036D">
            <w:rPr>
              <w:sz w:val="52"/>
              <w:szCs w:val="52"/>
              <w:highlight w:val="lightGray"/>
            </w:rPr>
            <w:t xml:space="preserve">[Inserire il titolo del </w:t>
          </w:r>
          <w:r w:rsidR="004B1D5E">
            <w:rPr>
              <w:sz w:val="52"/>
              <w:szCs w:val="52"/>
              <w:highlight w:val="lightGray"/>
            </w:rPr>
            <w:t>progetto</w:t>
          </w:r>
          <w:r w:rsidRPr="003C036D">
            <w:rPr>
              <w:sz w:val="52"/>
              <w:szCs w:val="52"/>
              <w:highlight w:val="lightGray"/>
            </w:rPr>
            <w:t>]</w:t>
          </w:r>
        </w:p>
        <w:p w14:paraId="24896906" w14:textId="468EDBCD" w:rsidR="007960BC" w:rsidRDefault="007960BC" w:rsidP="0078598F">
          <w:pPr>
            <w:jc w:val="center"/>
            <w:rPr>
              <w:sz w:val="52"/>
              <w:szCs w:val="52"/>
            </w:rPr>
          </w:pPr>
        </w:p>
        <w:p w14:paraId="15782C40" w14:textId="77777777" w:rsidR="005017E6" w:rsidRDefault="005017E6" w:rsidP="0078598F">
          <w:pPr>
            <w:spacing w:line="360" w:lineRule="auto"/>
            <w:jc w:val="center"/>
            <w:rPr>
              <w:sz w:val="40"/>
              <w:szCs w:val="52"/>
            </w:rPr>
          </w:pPr>
        </w:p>
        <w:p w14:paraId="31544BEA" w14:textId="14236951" w:rsidR="00715432" w:rsidRDefault="00715432" w:rsidP="0078598F">
          <w:pPr>
            <w:spacing w:line="360" w:lineRule="auto"/>
            <w:jc w:val="center"/>
            <w:rPr>
              <w:sz w:val="40"/>
              <w:szCs w:val="52"/>
            </w:rPr>
          </w:pPr>
          <w:r>
            <w:rPr>
              <w:sz w:val="40"/>
              <w:szCs w:val="52"/>
            </w:rPr>
            <w:t>[</w:t>
          </w:r>
          <w:r w:rsidR="002E6103">
            <w:rPr>
              <w:sz w:val="40"/>
              <w:szCs w:val="52"/>
            </w:rPr>
            <w:t>PNS-</w:t>
          </w:r>
          <w:proofErr w:type="spellStart"/>
          <w:r w:rsidRPr="00715432">
            <w:rPr>
              <w:sz w:val="40"/>
              <w:szCs w:val="52"/>
              <w:highlight w:val="lightGray"/>
            </w:rPr>
            <w:t>aaaa</w:t>
          </w:r>
          <w:bookmarkStart w:id="2" w:name="_GoBack"/>
          <w:bookmarkEnd w:id="2"/>
          <w:proofErr w:type="spellEnd"/>
          <w:r w:rsidR="002E6103" w:rsidRPr="002E6103">
            <w:rPr>
              <w:sz w:val="40"/>
              <w:szCs w:val="52"/>
            </w:rPr>
            <w:t>-R-</w:t>
          </w:r>
          <w:proofErr w:type="spellStart"/>
          <w:r w:rsidR="002E6103">
            <w:rPr>
              <w:sz w:val="40"/>
              <w:szCs w:val="52"/>
              <w:highlight w:val="lightGray"/>
            </w:rPr>
            <w:t>nn</w:t>
          </w:r>
          <w:proofErr w:type="spellEnd"/>
          <w:r>
            <w:rPr>
              <w:sz w:val="40"/>
              <w:szCs w:val="52"/>
            </w:rPr>
            <w:t>]</w:t>
          </w:r>
        </w:p>
        <w:p w14:paraId="7FD1E0F0" w14:textId="6366BDC4" w:rsidR="00DD6D4B" w:rsidRPr="005017E6" w:rsidRDefault="005017E6" w:rsidP="0078598F">
          <w:pPr>
            <w:spacing w:line="360" w:lineRule="auto"/>
            <w:jc w:val="center"/>
            <w:rPr>
              <w:sz w:val="40"/>
              <w:szCs w:val="52"/>
            </w:rPr>
          </w:pPr>
          <w:r>
            <w:rPr>
              <w:sz w:val="40"/>
              <w:szCs w:val="52"/>
            </w:rPr>
            <w:t>p</w:t>
          </w:r>
          <w:r w:rsidRPr="005017E6">
            <w:rPr>
              <w:sz w:val="40"/>
              <w:szCs w:val="52"/>
            </w:rPr>
            <w:t>ubblicato in data</w:t>
          </w:r>
          <w:r>
            <w:rPr>
              <w:sz w:val="40"/>
              <w:szCs w:val="52"/>
            </w:rPr>
            <w:t xml:space="preserve"> [</w:t>
          </w:r>
          <w:r w:rsidR="00715432">
            <w:rPr>
              <w:sz w:val="40"/>
              <w:szCs w:val="52"/>
              <w:highlight w:val="lightGray"/>
            </w:rPr>
            <w:t>gg-mm-</w:t>
          </w:r>
          <w:proofErr w:type="spellStart"/>
          <w:r w:rsidR="00715432">
            <w:rPr>
              <w:sz w:val="40"/>
              <w:szCs w:val="52"/>
              <w:highlight w:val="lightGray"/>
            </w:rPr>
            <w:t>aaaa</w:t>
          </w:r>
          <w:proofErr w:type="spellEnd"/>
          <w:r>
            <w:rPr>
              <w:sz w:val="40"/>
              <w:szCs w:val="52"/>
            </w:rPr>
            <w:t>]</w:t>
          </w:r>
        </w:p>
        <w:p w14:paraId="16CB4068" w14:textId="5F2FE67C" w:rsidR="00FB4ADF" w:rsidRPr="00944578" w:rsidRDefault="002E6103" w:rsidP="0078598F">
          <w:pPr>
            <w:spacing w:line="360" w:lineRule="auto"/>
            <w:ind w:left="284"/>
            <w:jc w:val="right"/>
            <w:rPr>
              <w:rFonts w:eastAsiaTheme="majorEastAsia"/>
              <w:b/>
              <w:spacing w:val="-4"/>
              <w:sz w:val="32"/>
              <w:szCs w:val="32"/>
            </w:rPr>
            <w:sectPr w:rsidR="00FB4ADF" w:rsidRPr="00944578" w:rsidSect="00EC7DD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</w:p>
      </w:sdtContent>
    </w:sdt>
    <w:bookmarkEnd w:id="0" w:displacedByCustomXml="prev"/>
    <w:p w14:paraId="12E80A02" w14:textId="09ABCE9B" w:rsidR="00FE07AD" w:rsidRDefault="00F72980" w:rsidP="0078598F">
      <w:pPr>
        <w:pStyle w:val="Nessunaspaziatura"/>
        <w:spacing w:line="360" w:lineRule="auto"/>
        <w:rPr>
          <w:b/>
          <w:sz w:val="28"/>
        </w:rPr>
      </w:pPr>
      <w:bookmarkStart w:id="3" w:name="_Toc121857957"/>
      <w:bookmarkStart w:id="4" w:name="_Toc121858054"/>
      <w:bookmarkStart w:id="5" w:name="_Toc122006944"/>
      <w:r w:rsidRPr="00944578">
        <w:rPr>
          <w:b/>
          <w:sz w:val="28"/>
        </w:rPr>
        <w:lastRenderedPageBreak/>
        <w:t>Indice</w:t>
      </w:r>
      <w:bookmarkEnd w:id="3"/>
      <w:bookmarkEnd w:id="4"/>
      <w:bookmarkEnd w:id="5"/>
    </w:p>
    <w:p w14:paraId="1F21C031" w14:textId="77777777" w:rsidR="00972D52" w:rsidRPr="00944578" w:rsidRDefault="00972D52" w:rsidP="0078598F">
      <w:pPr>
        <w:pStyle w:val="Nessunaspaziatura"/>
        <w:spacing w:line="360" w:lineRule="auto"/>
        <w:rPr>
          <w:b/>
          <w:sz w:val="28"/>
        </w:rPr>
      </w:pPr>
    </w:p>
    <w:sdt>
      <w:sdtPr>
        <w:id w:val="16017510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BE5546" w14:textId="2C9BC858" w:rsidR="00F82594" w:rsidRDefault="00F72980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r w:rsidRPr="00944578">
            <w:rPr>
              <w:b/>
              <w:bCs/>
            </w:rPr>
            <w:fldChar w:fldCharType="begin"/>
          </w:r>
          <w:r w:rsidRPr="00944578">
            <w:rPr>
              <w:b/>
              <w:bCs/>
            </w:rPr>
            <w:instrText xml:space="preserve"> TOC \o "1-3" \h \z \u </w:instrText>
          </w:r>
          <w:r w:rsidRPr="00944578">
            <w:rPr>
              <w:b/>
              <w:bCs/>
            </w:rPr>
            <w:fldChar w:fldCharType="separate"/>
          </w:r>
          <w:hyperlink w:anchor="_Toc162340941" w:history="1">
            <w:r w:rsidR="00F82594" w:rsidRPr="003338DB">
              <w:rPr>
                <w:rStyle w:val="Collegamentoipertestuale"/>
                <w:noProof/>
                <w:lang w:bidi="en-US"/>
              </w:rPr>
              <w:t>1.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Proponente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_Toc162340941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78DA423B" w14:textId="398A5810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2" w:history="1">
            <w:r w:rsidR="00F82594" w:rsidRPr="003338DB">
              <w:rPr>
                <w:rStyle w:val="Collegamentoipertestuale"/>
                <w:noProof/>
                <w:lang w:bidi="en-US"/>
              </w:rPr>
              <w:t>2.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Scopo e obiettivi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_Toc162340942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682BCF89" w14:textId="7585543E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3" w:history="1">
            <w:r w:rsidR="00F82594" w:rsidRPr="003338DB">
              <w:rPr>
                <w:rStyle w:val="Collegamentoipertestuale"/>
                <w:noProof/>
                <w:lang w:bidi="en-US"/>
              </w:rPr>
              <w:t>3.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Rispondenza ai requisiti funzionali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_Toc162340943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73C5AF94" w14:textId="40542E0C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4" w:history="1">
            <w:r w:rsidR="00F82594" w:rsidRPr="003338DB">
              <w:rPr>
                <w:rStyle w:val="Collegamentoipertestuale"/>
                <w:noProof/>
                <w:lang w:bidi="en-US"/>
              </w:rPr>
              <w:t>4.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Rispondenza ai criteri guida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_Toc162340944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01EDC7CA" w14:textId="69DD0078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5" w:history="1">
            <w:r w:rsidR="00F82594" w:rsidRPr="003338DB">
              <w:rPr>
                <w:rStyle w:val="Collegamentoipertestuale"/>
                <w:noProof/>
                <w:lang w:bidi="en-US"/>
              </w:rPr>
              <w:t>5.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Risultati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_Toc162340945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1A165026" w14:textId="35AAAA39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6" w:history="1">
            <w:r w:rsidR="00F82594" w:rsidRPr="003338DB">
              <w:rPr>
                <w:rStyle w:val="Collegamentoipertestuale"/>
                <w:noProof/>
                <w:lang w:bidi="en-US"/>
              </w:rPr>
              <w:t>6.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Pianificazione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_Toc162340946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1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650D8B62" w14:textId="16FAB052" w:rsidR="00F82594" w:rsidRDefault="002E6103">
          <w:pPr>
            <w:pStyle w:val="Sommario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62340947" w:history="1">
            <w:r w:rsidR="00F82594" w:rsidRPr="003338DB">
              <w:rPr>
                <w:rStyle w:val="Collegamentoipertestuale"/>
                <w:noProof/>
                <w:lang w:bidi="en-US"/>
              </w:rPr>
              <w:t>7.</w:t>
            </w:r>
            <w:r w:rsidR="00F8259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it-IT"/>
              </w:rPr>
              <w:tab/>
            </w:r>
            <w:r w:rsidR="00F82594" w:rsidRPr="003338DB">
              <w:rPr>
                <w:rStyle w:val="Collegamentoipertestuale"/>
                <w:noProof/>
                <w:lang w:bidi="en-US"/>
              </w:rPr>
              <w:t>Risorse</w:t>
            </w:r>
            <w:r w:rsidR="00F82594">
              <w:rPr>
                <w:noProof/>
                <w:webHidden/>
              </w:rPr>
              <w:tab/>
            </w:r>
            <w:r w:rsidR="00F82594">
              <w:rPr>
                <w:noProof/>
                <w:webHidden/>
              </w:rPr>
              <w:fldChar w:fldCharType="begin"/>
            </w:r>
            <w:r w:rsidR="00F82594">
              <w:rPr>
                <w:noProof/>
                <w:webHidden/>
              </w:rPr>
              <w:instrText xml:space="preserve"> PAGEREF _Toc162340947 \h </w:instrText>
            </w:r>
            <w:r w:rsidR="00F82594">
              <w:rPr>
                <w:noProof/>
                <w:webHidden/>
              </w:rPr>
            </w:r>
            <w:r w:rsidR="00F82594">
              <w:rPr>
                <w:noProof/>
                <w:webHidden/>
              </w:rPr>
              <w:fldChar w:fldCharType="separate"/>
            </w:r>
            <w:r w:rsidR="00F82594">
              <w:rPr>
                <w:noProof/>
                <w:webHidden/>
              </w:rPr>
              <w:t>2</w:t>
            </w:r>
            <w:r w:rsidR="00F82594">
              <w:rPr>
                <w:noProof/>
                <w:webHidden/>
              </w:rPr>
              <w:fldChar w:fldCharType="end"/>
            </w:r>
          </w:hyperlink>
        </w:p>
        <w:p w14:paraId="2D870576" w14:textId="599EB623" w:rsidR="00F72980" w:rsidRPr="00944578" w:rsidRDefault="00F72980" w:rsidP="0078598F">
          <w:pPr>
            <w:spacing w:line="360" w:lineRule="auto"/>
          </w:pPr>
          <w:r w:rsidRPr="00944578">
            <w:rPr>
              <w:b/>
              <w:bCs/>
            </w:rPr>
            <w:fldChar w:fldCharType="end"/>
          </w:r>
        </w:p>
      </w:sdtContent>
    </w:sdt>
    <w:p w14:paraId="3AF0C6B5" w14:textId="77777777" w:rsidR="00D854A1" w:rsidRDefault="00D854A1" w:rsidP="0078598F">
      <w:pPr>
        <w:spacing w:line="360" w:lineRule="auto"/>
        <w:rPr>
          <w:rFonts w:eastAsia="Arial"/>
          <w:b/>
          <w:sz w:val="24"/>
          <w:szCs w:val="24"/>
          <w:lang w:bidi="en-US"/>
        </w:rPr>
        <w:sectPr w:rsidR="00D854A1" w:rsidSect="00EC7DD5">
          <w:headerReference w:type="even" r:id="rId15"/>
          <w:headerReference w:type="default" r:id="rId16"/>
          <w:headerReference w:type="first" r:id="rId1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bookmarkStart w:id="6" w:name="_Toc144396097"/>
    </w:p>
    <w:p w14:paraId="766A4366" w14:textId="2A795AE7" w:rsidR="00D854A1" w:rsidRDefault="00D854A1" w:rsidP="00684BFF">
      <w:pPr>
        <w:pStyle w:val="Titolo1"/>
      </w:pPr>
      <w:bookmarkStart w:id="7" w:name="_Toc146526523"/>
      <w:bookmarkStart w:id="8" w:name="_Toc162340941"/>
      <w:bookmarkEnd w:id="6"/>
      <w:r w:rsidRPr="00684BFF">
        <w:lastRenderedPageBreak/>
        <w:t>Proponente</w:t>
      </w:r>
      <w:bookmarkEnd w:id="7"/>
      <w:bookmarkEnd w:id="8"/>
    </w:p>
    <w:p w14:paraId="65A88D4C" w14:textId="1D147AF9" w:rsidR="00D854A1" w:rsidRPr="007960BC" w:rsidRDefault="007960BC" w:rsidP="005017E6">
      <w:pPr>
        <w:pStyle w:val="Normale1"/>
        <w:rPr>
          <w:highlight w:val="lightGray"/>
        </w:rPr>
      </w:pPr>
      <w:r w:rsidRPr="007960BC">
        <w:t>[</w:t>
      </w:r>
      <w:r w:rsidRPr="007960BC">
        <w:rPr>
          <w:highlight w:val="lightGray"/>
        </w:rPr>
        <w:t>Individuare il proponente, che deve rispondere ai requisiti indicati nella sezione “2. PARTECIPAZIONE”</w:t>
      </w:r>
      <w:r w:rsidR="006859F0">
        <w:rPr>
          <w:highlight w:val="lightGray"/>
        </w:rPr>
        <w:t xml:space="preserve"> del bando. Indicare in questa sezione i dati relativi al fatturato pregresso e lo status di PMI, Centro di Ricerca o Università dei singoli membri del raggruppamento</w:t>
      </w:r>
      <w:r w:rsidRPr="007960BC">
        <w:rPr>
          <w:highlight w:val="lightGray"/>
        </w:rPr>
        <w:t>.</w:t>
      </w:r>
      <w:r w:rsidRPr="007960BC">
        <w:t>]</w:t>
      </w:r>
    </w:p>
    <w:p w14:paraId="0E419685" w14:textId="77777777" w:rsidR="00D854A1" w:rsidRDefault="00D854A1" w:rsidP="00684BFF">
      <w:pPr>
        <w:pStyle w:val="Titolo1"/>
      </w:pPr>
      <w:bookmarkStart w:id="9" w:name="_Toc146526524"/>
      <w:bookmarkStart w:id="10" w:name="_Toc162340942"/>
      <w:r>
        <w:t>Scopo e obiettivi</w:t>
      </w:r>
      <w:bookmarkEnd w:id="9"/>
      <w:bookmarkEnd w:id="10"/>
    </w:p>
    <w:p w14:paraId="70B06250" w14:textId="55F787D6" w:rsidR="007960BC" w:rsidRPr="007960BC" w:rsidRDefault="007960BC" w:rsidP="007960BC">
      <w:pPr>
        <w:pStyle w:val="Normale1"/>
        <w:rPr>
          <w:highlight w:val="lightGray"/>
        </w:rPr>
      </w:pPr>
      <w:bookmarkStart w:id="11" w:name="_Toc146526525"/>
      <w:r w:rsidRPr="007960BC">
        <w:t>[</w:t>
      </w:r>
      <w:r>
        <w:rPr>
          <w:highlight w:val="lightGray"/>
        </w:rPr>
        <w:t>Individuare scopo e obiettivi, che devono rispondere a quanto indicato nella sezione “</w:t>
      </w:r>
      <w:r w:rsidR="006859F0">
        <w:rPr>
          <w:highlight w:val="lightGray"/>
        </w:rPr>
        <w:t>4.x</w:t>
      </w:r>
      <w:r w:rsidR="006A1655">
        <w:rPr>
          <w:highlight w:val="lightGray"/>
        </w:rPr>
        <w:t>.</w:t>
      </w:r>
      <w:r w:rsidR="006859F0">
        <w:rPr>
          <w:highlight w:val="lightGray"/>
        </w:rPr>
        <w:t>4</w:t>
      </w:r>
      <w:r>
        <w:rPr>
          <w:highlight w:val="lightGray"/>
        </w:rPr>
        <w:t xml:space="preserve"> Scopo e obiettivi” del </w:t>
      </w:r>
      <w:r w:rsidR="006859F0">
        <w:rPr>
          <w:highlight w:val="lightGray"/>
        </w:rPr>
        <w:t>progetto</w:t>
      </w:r>
      <w:r w:rsidRPr="007960BC">
        <w:rPr>
          <w:highlight w:val="lightGray"/>
        </w:rPr>
        <w:t>.</w:t>
      </w:r>
      <w:r w:rsidRPr="007960BC">
        <w:t>]</w:t>
      </w:r>
    </w:p>
    <w:p w14:paraId="25823D36" w14:textId="77777777" w:rsidR="005273FC" w:rsidRDefault="005273FC" w:rsidP="00684BFF">
      <w:pPr>
        <w:pStyle w:val="Titolo1"/>
      </w:pPr>
      <w:bookmarkStart w:id="12" w:name="_Toc162340943"/>
      <w:r>
        <w:t>Rispondenza ai requisiti funzionali</w:t>
      </w:r>
      <w:bookmarkEnd w:id="12"/>
    </w:p>
    <w:tbl>
      <w:tblPr>
        <w:tblStyle w:val="Grigliatabella"/>
        <w:tblW w:w="0" w:type="auto"/>
        <w:tblInd w:w="595" w:type="dxa"/>
        <w:tblLayout w:type="fixed"/>
        <w:tblLook w:val="04A0" w:firstRow="1" w:lastRow="0" w:firstColumn="1" w:lastColumn="0" w:noHBand="0" w:noVBand="1"/>
      </w:tblPr>
      <w:tblGrid>
        <w:gridCol w:w="2519"/>
        <w:gridCol w:w="1847"/>
        <w:gridCol w:w="4667"/>
      </w:tblGrid>
      <w:tr w:rsidR="005273FC" w14:paraId="7FC564BB" w14:textId="77777777" w:rsidTr="00A7237A">
        <w:tc>
          <w:tcPr>
            <w:tcW w:w="2519" w:type="dxa"/>
            <w:vAlign w:val="center"/>
          </w:tcPr>
          <w:p w14:paraId="2A327308" w14:textId="77777777" w:rsidR="005273FC" w:rsidRPr="005017E6" w:rsidRDefault="005273FC" w:rsidP="00A7237A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5017E6">
              <w:rPr>
                <w:b/>
              </w:rPr>
              <w:t>Requisito</w:t>
            </w:r>
          </w:p>
        </w:tc>
        <w:tc>
          <w:tcPr>
            <w:tcW w:w="1847" w:type="dxa"/>
            <w:vAlign w:val="center"/>
          </w:tcPr>
          <w:p w14:paraId="6C73C788" w14:textId="365B820F" w:rsidR="005273FC" w:rsidRPr="005017E6" w:rsidRDefault="0092410E" w:rsidP="00A7237A">
            <w:pPr>
              <w:pStyle w:val="Normale1"/>
              <w:spacing w:line="240" w:lineRule="auto"/>
              <w:ind w:left="27"/>
              <w:jc w:val="center"/>
              <w:rPr>
                <w:b/>
              </w:rPr>
            </w:pPr>
            <w:r w:rsidRPr="005017E6">
              <w:rPr>
                <w:b/>
              </w:rPr>
              <w:t>R</w:t>
            </w:r>
            <w:r w:rsidR="005273FC" w:rsidRPr="005017E6">
              <w:rPr>
                <w:b/>
              </w:rPr>
              <w:t>ispondenza</w:t>
            </w:r>
          </w:p>
        </w:tc>
        <w:tc>
          <w:tcPr>
            <w:tcW w:w="4667" w:type="dxa"/>
            <w:vAlign w:val="center"/>
          </w:tcPr>
          <w:p w14:paraId="30BA8D24" w14:textId="77777777" w:rsidR="005273FC" w:rsidRPr="005017E6" w:rsidRDefault="005273FC" w:rsidP="00A7237A">
            <w:pPr>
              <w:pStyle w:val="Normale1"/>
              <w:spacing w:line="240" w:lineRule="auto"/>
              <w:ind w:left="0"/>
              <w:jc w:val="center"/>
              <w:rPr>
                <w:b/>
              </w:rPr>
            </w:pPr>
            <w:r w:rsidRPr="005017E6">
              <w:rPr>
                <w:b/>
              </w:rPr>
              <w:t>Giustificazione</w:t>
            </w:r>
          </w:p>
        </w:tc>
      </w:tr>
      <w:tr w:rsidR="005273FC" w14:paraId="1A6037E0" w14:textId="77777777" w:rsidTr="00A7237A">
        <w:tc>
          <w:tcPr>
            <w:tcW w:w="2519" w:type="dxa"/>
          </w:tcPr>
          <w:p w14:paraId="52B66526" w14:textId="0EC8CFA3" w:rsidR="005273FC" w:rsidRDefault="005017E6" w:rsidP="00A7237A">
            <w:pPr>
              <w:pStyle w:val="Normale1"/>
              <w:spacing w:line="240" w:lineRule="auto"/>
              <w:ind w:left="0"/>
              <w:jc w:val="left"/>
            </w:pPr>
            <w:r>
              <w:t>[</w:t>
            </w:r>
            <w:r w:rsidRPr="00A7237A">
              <w:rPr>
                <w:highlight w:val="lightGray"/>
              </w:rPr>
              <w:t xml:space="preserve">Inserire ciascun requisito </w:t>
            </w:r>
            <w:r w:rsidR="00A7237A">
              <w:rPr>
                <w:highlight w:val="lightGray"/>
              </w:rPr>
              <w:t>tra quelli indicati</w:t>
            </w:r>
            <w:r w:rsidRPr="00A7237A">
              <w:rPr>
                <w:highlight w:val="lightGray"/>
              </w:rPr>
              <w:t xml:space="preserve"> </w:t>
            </w:r>
            <w:r w:rsidR="00A7237A">
              <w:rPr>
                <w:highlight w:val="lightGray"/>
              </w:rPr>
              <w:t xml:space="preserve">nella </w:t>
            </w:r>
            <w:r w:rsidRPr="00A7237A">
              <w:rPr>
                <w:highlight w:val="lightGray"/>
              </w:rPr>
              <w:t xml:space="preserve">sezione </w:t>
            </w:r>
            <w:r w:rsidR="00A7237A" w:rsidRPr="00A7237A">
              <w:rPr>
                <w:highlight w:val="lightGray"/>
              </w:rPr>
              <w:t>“</w:t>
            </w:r>
            <w:r w:rsidR="006859F0">
              <w:rPr>
                <w:highlight w:val="lightGray"/>
              </w:rPr>
              <w:t>4.x</w:t>
            </w:r>
            <w:r w:rsidR="00A7237A" w:rsidRPr="00A7237A">
              <w:rPr>
                <w:highlight w:val="lightGray"/>
              </w:rPr>
              <w:t>.</w:t>
            </w:r>
            <w:r w:rsidR="006859F0">
              <w:rPr>
                <w:highlight w:val="lightGray"/>
              </w:rPr>
              <w:t>6</w:t>
            </w:r>
            <w:r w:rsidR="00A7237A" w:rsidRPr="00A7237A">
              <w:rPr>
                <w:highlight w:val="lightGray"/>
              </w:rPr>
              <w:t xml:space="preserve"> Requisiti funzionali” del</w:t>
            </w:r>
            <w:r w:rsidR="00A7237A">
              <w:rPr>
                <w:highlight w:val="lightGray"/>
              </w:rPr>
              <w:t xml:space="preserve"> </w:t>
            </w:r>
            <w:r w:rsidR="006859F0">
              <w:rPr>
                <w:highlight w:val="lightGray"/>
              </w:rPr>
              <w:t>progetto</w:t>
            </w:r>
            <w:r>
              <w:t>]</w:t>
            </w:r>
          </w:p>
        </w:tc>
        <w:tc>
          <w:tcPr>
            <w:tcW w:w="1847" w:type="dxa"/>
          </w:tcPr>
          <w:p w14:paraId="3A534F87" w14:textId="158A2E93" w:rsidR="005273FC" w:rsidRDefault="005017E6" w:rsidP="00A7237A">
            <w:pPr>
              <w:pStyle w:val="Normale1"/>
              <w:spacing w:line="240" w:lineRule="auto"/>
              <w:ind w:left="27"/>
              <w:jc w:val="center"/>
            </w:pPr>
            <w:r>
              <w:t>[</w:t>
            </w:r>
            <w:r w:rsidR="0092410E" w:rsidRPr="005017E6">
              <w:rPr>
                <w:highlight w:val="lightGray"/>
              </w:rPr>
              <w:t>Sì / No</w:t>
            </w:r>
            <w:r>
              <w:t>]</w:t>
            </w:r>
          </w:p>
        </w:tc>
        <w:tc>
          <w:tcPr>
            <w:tcW w:w="4667" w:type="dxa"/>
          </w:tcPr>
          <w:p w14:paraId="291EB706" w14:textId="432316B5" w:rsidR="005273FC" w:rsidRDefault="005273FC" w:rsidP="00A7237A">
            <w:pPr>
              <w:pStyle w:val="Normale1"/>
              <w:spacing w:line="240" w:lineRule="auto"/>
              <w:ind w:left="22"/>
            </w:pPr>
          </w:p>
        </w:tc>
      </w:tr>
    </w:tbl>
    <w:p w14:paraId="21233565" w14:textId="12257B7D" w:rsidR="005273FC" w:rsidRDefault="005273FC" w:rsidP="00684BFF">
      <w:pPr>
        <w:pStyle w:val="Titolo1"/>
      </w:pPr>
      <w:bookmarkStart w:id="13" w:name="_Toc162340944"/>
      <w:r>
        <w:t>Rispondenza ai criteri guida</w:t>
      </w:r>
      <w:bookmarkEnd w:id="13"/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843"/>
        <w:gridCol w:w="4671"/>
      </w:tblGrid>
      <w:tr w:rsidR="005273FC" w14:paraId="3B9A086A" w14:textId="77777777" w:rsidTr="00A7237A">
        <w:tc>
          <w:tcPr>
            <w:tcW w:w="2552" w:type="dxa"/>
            <w:vAlign w:val="center"/>
          </w:tcPr>
          <w:p w14:paraId="25630B28" w14:textId="1FA2DF1F" w:rsidR="005273FC" w:rsidRPr="007960BC" w:rsidRDefault="005273FC" w:rsidP="00A7237A">
            <w:pPr>
              <w:pStyle w:val="Normale1"/>
              <w:spacing w:line="240" w:lineRule="auto"/>
              <w:ind w:left="28"/>
              <w:jc w:val="center"/>
              <w:rPr>
                <w:b/>
              </w:rPr>
            </w:pPr>
            <w:r w:rsidRPr="007960BC">
              <w:rPr>
                <w:b/>
              </w:rPr>
              <w:t>Criterio guida</w:t>
            </w:r>
          </w:p>
        </w:tc>
        <w:tc>
          <w:tcPr>
            <w:tcW w:w="1843" w:type="dxa"/>
            <w:vAlign w:val="center"/>
          </w:tcPr>
          <w:p w14:paraId="63AFB474" w14:textId="715F3BF6" w:rsidR="005273FC" w:rsidRPr="007960BC" w:rsidRDefault="005273FC" w:rsidP="00A7237A">
            <w:pPr>
              <w:pStyle w:val="Normale1"/>
              <w:spacing w:line="240" w:lineRule="auto"/>
              <w:ind w:left="28"/>
              <w:jc w:val="center"/>
              <w:rPr>
                <w:b/>
              </w:rPr>
            </w:pPr>
            <w:r w:rsidRPr="007960BC">
              <w:rPr>
                <w:b/>
              </w:rPr>
              <w:t>Applicabilità</w:t>
            </w:r>
          </w:p>
        </w:tc>
        <w:tc>
          <w:tcPr>
            <w:tcW w:w="4671" w:type="dxa"/>
            <w:vAlign w:val="center"/>
          </w:tcPr>
          <w:p w14:paraId="66AAA573" w14:textId="77777777" w:rsidR="005273FC" w:rsidRPr="007960BC" w:rsidRDefault="005273FC" w:rsidP="00A7237A">
            <w:pPr>
              <w:pStyle w:val="Normale1"/>
              <w:spacing w:line="240" w:lineRule="auto"/>
              <w:ind w:left="28"/>
              <w:jc w:val="center"/>
              <w:rPr>
                <w:b/>
              </w:rPr>
            </w:pPr>
            <w:r w:rsidRPr="007960BC">
              <w:rPr>
                <w:b/>
              </w:rPr>
              <w:t>Giustificazione</w:t>
            </w:r>
          </w:p>
        </w:tc>
      </w:tr>
      <w:tr w:rsidR="00A7237A" w14:paraId="5391788C" w14:textId="77777777" w:rsidTr="00A7237A">
        <w:tc>
          <w:tcPr>
            <w:tcW w:w="2552" w:type="dxa"/>
          </w:tcPr>
          <w:p w14:paraId="1F41A9F8" w14:textId="1B8C6628" w:rsidR="00A7237A" w:rsidRDefault="00A7237A" w:rsidP="00A7237A">
            <w:pPr>
              <w:pStyle w:val="Normale1"/>
              <w:spacing w:line="240" w:lineRule="auto"/>
              <w:ind w:left="28"/>
            </w:pPr>
            <w:r w:rsidRPr="005273FC">
              <w:t>Standardizzazione</w:t>
            </w:r>
          </w:p>
        </w:tc>
        <w:tc>
          <w:tcPr>
            <w:tcW w:w="1843" w:type="dxa"/>
          </w:tcPr>
          <w:p w14:paraId="3522524E" w14:textId="0FBABCF8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00BC518F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  <w:tr w:rsidR="00A7237A" w14:paraId="11B950A4" w14:textId="77777777" w:rsidTr="00A7237A">
        <w:tc>
          <w:tcPr>
            <w:tcW w:w="2552" w:type="dxa"/>
          </w:tcPr>
          <w:p w14:paraId="4DD5D6CF" w14:textId="6AF5A2C8" w:rsidR="00A7237A" w:rsidRPr="005273FC" w:rsidRDefault="00A7237A" w:rsidP="00A7237A">
            <w:pPr>
              <w:pStyle w:val="Normale1"/>
              <w:spacing w:line="240" w:lineRule="auto"/>
              <w:ind w:left="28"/>
            </w:pPr>
            <w:r w:rsidRPr="00915A15">
              <w:t>Modularità</w:t>
            </w:r>
          </w:p>
        </w:tc>
        <w:tc>
          <w:tcPr>
            <w:tcW w:w="1843" w:type="dxa"/>
          </w:tcPr>
          <w:p w14:paraId="1F9EA761" w14:textId="5CEABE0C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24880876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  <w:tr w:rsidR="00A7237A" w14:paraId="4AA5F02A" w14:textId="77777777" w:rsidTr="00A7237A">
        <w:tc>
          <w:tcPr>
            <w:tcW w:w="2552" w:type="dxa"/>
          </w:tcPr>
          <w:p w14:paraId="1449D41B" w14:textId="5AFB4BBB" w:rsidR="00A7237A" w:rsidRPr="00915A15" w:rsidRDefault="00A7237A" w:rsidP="00A7237A">
            <w:pPr>
              <w:pStyle w:val="Normale1"/>
              <w:spacing w:line="240" w:lineRule="auto"/>
              <w:ind w:left="28"/>
            </w:pPr>
            <w:r w:rsidRPr="00915A15">
              <w:t>Interoperabilità</w:t>
            </w:r>
          </w:p>
        </w:tc>
        <w:tc>
          <w:tcPr>
            <w:tcW w:w="1843" w:type="dxa"/>
          </w:tcPr>
          <w:p w14:paraId="6F5AD7F6" w14:textId="2212C185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0B1BF580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  <w:tr w:rsidR="00A7237A" w14:paraId="28FBF194" w14:textId="77777777" w:rsidTr="00A7237A">
        <w:tc>
          <w:tcPr>
            <w:tcW w:w="2552" w:type="dxa"/>
          </w:tcPr>
          <w:p w14:paraId="3AA43E45" w14:textId="646F80D2" w:rsidR="00A7237A" w:rsidRPr="00915A15" w:rsidRDefault="00A7237A" w:rsidP="00A7237A">
            <w:pPr>
              <w:pStyle w:val="Normale1"/>
              <w:spacing w:line="240" w:lineRule="auto"/>
              <w:ind w:left="28"/>
            </w:pPr>
            <w:r w:rsidRPr="00915A15">
              <w:t>Scalabilità</w:t>
            </w:r>
          </w:p>
        </w:tc>
        <w:tc>
          <w:tcPr>
            <w:tcW w:w="1843" w:type="dxa"/>
          </w:tcPr>
          <w:p w14:paraId="49F5C046" w14:textId="66E2DAC0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73DE0F40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  <w:tr w:rsidR="00A7237A" w14:paraId="465D589D" w14:textId="77777777" w:rsidTr="00A7237A">
        <w:tc>
          <w:tcPr>
            <w:tcW w:w="2552" w:type="dxa"/>
          </w:tcPr>
          <w:p w14:paraId="6E97529A" w14:textId="061D4FE3" w:rsidR="00A7237A" w:rsidRPr="00915A15" w:rsidRDefault="00A7237A" w:rsidP="00A7237A">
            <w:pPr>
              <w:pStyle w:val="Normale1"/>
              <w:spacing w:line="240" w:lineRule="auto"/>
              <w:ind w:left="28"/>
            </w:pPr>
            <w:r w:rsidRPr="00972D52">
              <w:t xml:space="preserve">Sicurezza </w:t>
            </w:r>
            <w:r w:rsidRPr="005017E6">
              <w:rPr>
                <w:i/>
              </w:rPr>
              <w:t>by design</w:t>
            </w:r>
          </w:p>
        </w:tc>
        <w:tc>
          <w:tcPr>
            <w:tcW w:w="1843" w:type="dxa"/>
          </w:tcPr>
          <w:p w14:paraId="3E48DF7F" w14:textId="14778B27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0CB2E73A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  <w:tr w:rsidR="00A7237A" w14:paraId="10164AE5" w14:textId="77777777" w:rsidTr="00A7237A">
        <w:tc>
          <w:tcPr>
            <w:tcW w:w="2552" w:type="dxa"/>
          </w:tcPr>
          <w:p w14:paraId="178CA397" w14:textId="4243F62D" w:rsidR="00A7237A" w:rsidRPr="00972D52" w:rsidRDefault="00A7237A" w:rsidP="00A7237A">
            <w:pPr>
              <w:pStyle w:val="Normale1"/>
              <w:spacing w:line="240" w:lineRule="auto"/>
              <w:ind w:left="28"/>
            </w:pPr>
            <w:r w:rsidRPr="00915A15">
              <w:t>Dualità</w:t>
            </w:r>
          </w:p>
        </w:tc>
        <w:tc>
          <w:tcPr>
            <w:tcW w:w="1843" w:type="dxa"/>
          </w:tcPr>
          <w:p w14:paraId="096C8916" w14:textId="3CC52DAC" w:rsidR="00A7237A" w:rsidRPr="0092410E" w:rsidRDefault="00A7237A" w:rsidP="00A7237A">
            <w:pPr>
              <w:pStyle w:val="Normale1"/>
              <w:spacing w:line="240" w:lineRule="auto"/>
              <w:ind w:left="28"/>
              <w:jc w:val="center"/>
            </w:pPr>
            <w:r w:rsidRPr="00BA15C5">
              <w:t>[</w:t>
            </w:r>
            <w:r w:rsidRPr="00BA15C5">
              <w:rPr>
                <w:highlight w:val="lightGray"/>
              </w:rPr>
              <w:t>Sì / No</w:t>
            </w:r>
            <w:r w:rsidRPr="00BA15C5">
              <w:t>]</w:t>
            </w:r>
          </w:p>
        </w:tc>
        <w:tc>
          <w:tcPr>
            <w:tcW w:w="4671" w:type="dxa"/>
          </w:tcPr>
          <w:p w14:paraId="23D3D16F" w14:textId="77777777" w:rsidR="00A7237A" w:rsidRDefault="00A7237A" w:rsidP="00A7237A">
            <w:pPr>
              <w:pStyle w:val="Normale1"/>
              <w:spacing w:line="240" w:lineRule="auto"/>
              <w:ind w:left="28"/>
            </w:pPr>
          </w:p>
        </w:tc>
      </w:tr>
    </w:tbl>
    <w:p w14:paraId="58337D5F" w14:textId="6D127174" w:rsidR="00D854A1" w:rsidRDefault="00D854A1" w:rsidP="00684BFF">
      <w:pPr>
        <w:pStyle w:val="Titolo1"/>
      </w:pPr>
      <w:bookmarkStart w:id="14" w:name="_Toc162340945"/>
      <w:r>
        <w:t>Risultati</w:t>
      </w:r>
      <w:bookmarkEnd w:id="11"/>
      <w:bookmarkEnd w:id="14"/>
    </w:p>
    <w:p w14:paraId="15BA63AC" w14:textId="6BAB6EA9" w:rsidR="007960BC" w:rsidRPr="007960BC" w:rsidRDefault="007960BC" w:rsidP="007960BC">
      <w:pPr>
        <w:pStyle w:val="Normale1"/>
        <w:rPr>
          <w:highlight w:val="lightGray"/>
        </w:rPr>
      </w:pPr>
      <w:r w:rsidRPr="007960BC">
        <w:t>[</w:t>
      </w:r>
      <w:r>
        <w:rPr>
          <w:highlight w:val="lightGray"/>
        </w:rPr>
        <w:t>Indicare i risultati attesi, che devono rispondere a quanto indicato nella sezione “</w:t>
      </w:r>
      <w:proofErr w:type="gramStart"/>
      <w:r w:rsidR="006A1655">
        <w:rPr>
          <w:highlight w:val="lightGray"/>
        </w:rPr>
        <w:t>4.x.</w:t>
      </w:r>
      <w:proofErr w:type="gramEnd"/>
      <w:r w:rsidR="006A1655">
        <w:rPr>
          <w:highlight w:val="lightGray"/>
        </w:rPr>
        <w:t>7</w:t>
      </w:r>
      <w:r>
        <w:rPr>
          <w:highlight w:val="lightGray"/>
        </w:rPr>
        <w:t xml:space="preserve">. </w:t>
      </w:r>
      <w:r w:rsidR="006A1655">
        <w:rPr>
          <w:highlight w:val="lightGray"/>
        </w:rPr>
        <w:t>Risultati attesi</w:t>
      </w:r>
      <w:r>
        <w:rPr>
          <w:highlight w:val="lightGray"/>
        </w:rPr>
        <w:t xml:space="preserve">” del </w:t>
      </w:r>
      <w:r w:rsidR="006A1655">
        <w:rPr>
          <w:highlight w:val="lightGray"/>
        </w:rPr>
        <w:t>progetto</w:t>
      </w:r>
      <w:r w:rsidRPr="007960BC">
        <w:rPr>
          <w:highlight w:val="lightGray"/>
        </w:rPr>
        <w:t>.</w:t>
      </w:r>
      <w:r w:rsidRPr="007960BC">
        <w:t>]</w:t>
      </w:r>
    </w:p>
    <w:p w14:paraId="5485C493" w14:textId="77777777" w:rsidR="00D854A1" w:rsidRDefault="00D854A1" w:rsidP="00684BFF">
      <w:pPr>
        <w:pStyle w:val="Titolo1"/>
      </w:pPr>
      <w:bookmarkStart w:id="15" w:name="_Toc146526527"/>
      <w:bookmarkStart w:id="16" w:name="_Toc162340946"/>
      <w:r>
        <w:t>Pianificazione</w:t>
      </w:r>
      <w:bookmarkEnd w:id="15"/>
      <w:bookmarkEnd w:id="16"/>
    </w:p>
    <w:p w14:paraId="3162F9D7" w14:textId="22AD22D7" w:rsidR="0011749B" w:rsidRDefault="007960BC" w:rsidP="0011749B">
      <w:pPr>
        <w:pStyle w:val="Normale1"/>
        <w:rPr>
          <w:highlight w:val="lightGray"/>
        </w:rPr>
      </w:pPr>
      <w:r w:rsidRPr="007960BC">
        <w:t>[</w:t>
      </w:r>
      <w:r>
        <w:rPr>
          <w:highlight w:val="lightGray"/>
        </w:rPr>
        <w:t>Indicare le attività proposte, evidenziando la corrispondenza con la sezione “</w:t>
      </w:r>
      <w:r w:rsidR="006A1655">
        <w:rPr>
          <w:highlight w:val="lightGray"/>
        </w:rPr>
        <w:t>4</w:t>
      </w:r>
      <w:r>
        <w:rPr>
          <w:highlight w:val="lightGray"/>
        </w:rPr>
        <w:t>.</w:t>
      </w:r>
      <w:r w:rsidR="006A1655">
        <w:rPr>
          <w:highlight w:val="lightGray"/>
        </w:rPr>
        <w:t>x.5</w:t>
      </w:r>
      <w:r>
        <w:rPr>
          <w:highlight w:val="lightGray"/>
        </w:rPr>
        <w:t xml:space="preserve"> Attività richieste” del </w:t>
      </w:r>
      <w:r w:rsidR="006A1655">
        <w:rPr>
          <w:highlight w:val="lightGray"/>
        </w:rPr>
        <w:t>progetto</w:t>
      </w:r>
      <w:r w:rsidR="00CC203D">
        <w:rPr>
          <w:highlight w:val="lightGray"/>
        </w:rPr>
        <w:t>.</w:t>
      </w:r>
    </w:p>
    <w:p w14:paraId="3E2077B8" w14:textId="77777777" w:rsidR="0011749B" w:rsidRDefault="00CC203D" w:rsidP="0011749B">
      <w:pPr>
        <w:pStyle w:val="Normale1"/>
        <w:rPr>
          <w:highlight w:val="lightGray"/>
        </w:rPr>
      </w:pPr>
      <w:r>
        <w:rPr>
          <w:highlight w:val="lightGray"/>
        </w:rPr>
        <w:t>Per ciascuna attività, indicare durata, sequenza temporale, nessi di causa effetto tra le attività stesse.</w:t>
      </w:r>
    </w:p>
    <w:p w14:paraId="50355B87" w14:textId="392B876F" w:rsidR="0011749B" w:rsidRDefault="00CC203D" w:rsidP="0011749B">
      <w:pPr>
        <w:pStyle w:val="Normale1"/>
        <w:rPr>
          <w:highlight w:val="lightGray"/>
        </w:rPr>
      </w:pPr>
      <w:r>
        <w:rPr>
          <w:highlight w:val="lightGray"/>
        </w:rPr>
        <w:t>Suddividere il progetto in fasi, rispettando le indicazioni riportate nella sezione “4.</w:t>
      </w:r>
      <w:r w:rsidR="006A1655">
        <w:rPr>
          <w:highlight w:val="lightGray"/>
        </w:rPr>
        <w:t>x.1</w:t>
      </w:r>
      <w:r>
        <w:rPr>
          <w:highlight w:val="lightGray"/>
        </w:rPr>
        <w:t xml:space="preserve"> Finanziamento e durata” del </w:t>
      </w:r>
      <w:r w:rsidR="006A1655">
        <w:rPr>
          <w:highlight w:val="lightGray"/>
        </w:rPr>
        <w:t>progetto</w:t>
      </w:r>
      <w:r w:rsidR="0011749B">
        <w:rPr>
          <w:highlight w:val="lightGray"/>
        </w:rPr>
        <w:t>, avendo cura di evidenziare chiaramente le attività associate alla fase 1 e le attività associate alla fase o alle fasi successive</w:t>
      </w:r>
      <w:r w:rsidR="00847AEA">
        <w:rPr>
          <w:highlight w:val="lightGray"/>
        </w:rPr>
        <w:t>.</w:t>
      </w:r>
    </w:p>
    <w:p w14:paraId="4AB15E41" w14:textId="77777777" w:rsidR="0011749B" w:rsidRDefault="00847AEA" w:rsidP="0011749B">
      <w:pPr>
        <w:pStyle w:val="Normale1"/>
        <w:rPr>
          <w:highlight w:val="lightGray"/>
        </w:rPr>
      </w:pPr>
      <w:r>
        <w:rPr>
          <w:highlight w:val="lightGray"/>
        </w:rPr>
        <w:t>Con riferimento ai risultati attesi, indicare i metodi e le modalità di verifica per ciascuna attività svolta</w:t>
      </w:r>
      <w:r w:rsidR="0011749B">
        <w:rPr>
          <w:highlight w:val="lightGray"/>
        </w:rPr>
        <w:t>, avendo cura di evidenziare chiaramente i risultati attesi al termine della fase 1 e i risultati attesi al termine della fase o alle fasi successive</w:t>
      </w:r>
      <w:r w:rsidR="007960BC">
        <w:rPr>
          <w:highlight w:val="lightGray"/>
        </w:rPr>
        <w:t>.</w:t>
      </w:r>
    </w:p>
    <w:p w14:paraId="00D126F5" w14:textId="215B67FF" w:rsidR="00D854A1" w:rsidRPr="00CC203D" w:rsidRDefault="00CC203D" w:rsidP="0011749B">
      <w:pPr>
        <w:pStyle w:val="Normale1"/>
        <w:rPr>
          <w:highlight w:val="lightGray"/>
        </w:rPr>
      </w:pPr>
      <w:r w:rsidRPr="00CC203D">
        <w:rPr>
          <w:highlight w:val="lightGray"/>
        </w:rPr>
        <w:t>E</w:t>
      </w:r>
      <w:r>
        <w:rPr>
          <w:highlight w:val="lightGray"/>
        </w:rPr>
        <w:t>splicitare i rischi (di progetto, finanziari, …) individuati e il metodo di gestione implementato, con particolare riferimento ai meccanismi di mitigazione.</w:t>
      </w:r>
      <w:r w:rsidRPr="00CC203D">
        <w:t>]</w:t>
      </w:r>
    </w:p>
    <w:p w14:paraId="72D025BF" w14:textId="77777777" w:rsidR="00D854A1" w:rsidRDefault="00D854A1" w:rsidP="00684BFF">
      <w:pPr>
        <w:pStyle w:val="Titolo1"/>
      </w:pPr>
      <w:bookmarkStart w:id="17" w:name="_Toc146526528"/>
      <w:bookmarkStart w:id="18" w:name="_Toc162340947"/>
      <w:r>
        <w:lastRenderedPageBreak/>
        <w:t>Risorse</w:t>
      </w:r>
      <w:bookmarkEnd w:id="17"/>
      <w:bookmarkEnd w:id="18"/>
    </w:p>
    <w:p w14:paraId="0511E5DF" w14:textId="77777777" w:rsidR="008719AB" w:rsidRDefault="00CC203D" w:rsidP="00A7237A">
      <w:pPr>
        <w:pStyle w:val="Normale1"/>
        <w:rPr>
          <w:highlight w:val="lightGray"/>
        </w:rPr>
      </w:pPr>
      <w:r>
        <w:t>[</w:t>
      </w:r>
      <w:r>
        <w:rPr>
          <w:highlight w:val="lightGray"/>
        </w:rPr>
        <w:t xml:space="preserve">Indicare le risorse </w:t>
      </w:r>
      <w:r w:rsidR="00847AEA">
        <w:rPr>
          <w:highlight w:val="lightGray"/>
        </w:rPr>
        <w:t xml:space="preserve">(personale, materiali/attrezzature, viaggi/soggiorni, spese generali, subcontratti) </w:t>
      </w:r>
      <w:r>
        <w:rPr>
          <w:highlight w:val="lightGray"/>
        </w:rPr>
        <w:t xml:space="preserve">che il Proponente </w:t>
      </w:r>
      <w:r w:rsidR="00847AEA">
        <w:rPr>
          <w:highlight w:val="lightGray"/>
        </w:rPr>
        <w:t>utilizzerà</w:t>
      </w:r>
      <w:r>
        <w:rPr>
          <w:highlight w:val="lightGray"/>
        </w:rPr>
        <w:t xml:space="preserve"> per lo svolgimento delle attività.</w:t>
      </w:r>
    </w:p>
    <w:p w14:paraId="605835BC" w14:textId="77777777" w:rsidR="008719AB" w:rsidRDefault="00CC203D" w:rsidP="00A7237A">
      <w:pPr>
        <w:pStyle w:val="Normale1"/>
        <w:rPr>
          <w:highlight w:val="lightGray"/>
        </w:rPr>
      </w:pPr>
      <w:r>
        <w:rPr>
          <w:highlight w:val="lightGray"/>
        </w:rPr>
        <w:t>Indicare le risorse</w:t>
      </w:r>
      <w:r w:rsidR="00847AEA">
        <w:rPr>
          <w:highlight w:val="lightGray"/>
        </w:rPr>
        <w:t xml:space="preserve"> (materiali, strutture, informazioni) che il Proponente ritiene debbano essere messe a disposizione dal PNS.</w:t>
      </w:r>
    </w:p>
    <w:p w14:paraId="059D844E" w14:textId="31A7BBC9" w:rsidR="005573F4" w:rsidRPr="005573F4" w:rsidRDefault="008719AB" w:rsidP="00A7237A">
      <w:pPr>
        <w:pStyle w:val="Normale1"/>
      </w:pPr>
      <w:r w:rsidRPr="008719AB">
        <w:rPr>
          <w:highlight w:val="lightGray"/>
        </w:rPr>
        <w:t>Indicare, per ogni fase, l’importo (I.V.A. inclusa) del finanziamento richiesto</w:t>
      </w:r>
      <w:r>
        <w:rPr>
          <w:highlight w:val="lightGray"/>
        </w:rPr>
        <w:t>, che si ricorda essere pari al massimo al 50% del valore del progetto.</w:t>
      </w:r>
      <w:r w:rsidR="00CC203D">
        <w:t>]</w:t>
      </w:r>
    </w:p>
    <w:sectPr w:rsidR="005573F4" w:rsidRPr="005573F4" w:rsidSect="00D854A1">
      <w:headerReference w:type="default" r:id="rId18"/>
      <w:footerReference w:type="default" r:id="rId1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BADB" w14:textId="77777777" w:rsidR="00DE3396" w:rsidRDefault="00DE3396" w:rsidP="007D27BA">
      <w:r>
        <w:separator/>
      </w:r>
    </w:p>
  </w:endnote>
  <w:endnote w:type="continuationSeparator" w:id="0">
    <w:p w14:paraId="6AEE4B06" w14:textId="77777777" w:rsidR="00DE3396" w:rsidRDefault="00DE3396" w:rsidP="007D27BA">
      <w:r>
        <w:continuationSeparator/>
      </w:r>
    </w:p>
  </w:endnote>
  <w:endnote w:type="continuationNotice" w:id="1">
    <w:p w14:paraId="53B8F552" w14:textId="77777777" w:rsidR="00DE3396" w:rsidRDefault="00DE3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2874" w14:textId="77777777" w:rsidR="00B37741" w:rsidRDefault="00B377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418799"/>
      <w:docPartObj>
        <w:docPartGallery w:val="Page Numbers (Bottom of Page)"/>
        <w:docPartUnique/>
      </w:docPartObj>
    </w:sdtPr>
    <w:sdtEndPr/>
    <w:sdtContent>
      <w:p w14:paraId="114F41D4" w14:textId="3B53D125" w:rsidR="00694EBC" w:rsidRDefault="002E6103">
        <w:pPr>
          <w:pStyle w:val="Pidipa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650E" w14:textId="5528E05D" w:rsidR="00694EBC" w:rsidRDefault="00694EBC" w:rsidP="00087988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138558"/>
      <w:docPartObj>
        <w:docPartGallery w:val="Page Numbers (Bottom of Page)"/>
        <w:docPartUnique/>
      </w:docPartObj>
    </w:sdtPr>
    <w:sdtEndPr/>
    <w:sdtContent>
      <w:p w14:paraId="37B87B02" w14:textId="77777777" w:rsidR="00694EBC" w:rsidRDefault="00694EB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5EB5" w14:textId="77777777" w:rsidR="00DE3396" w:rsidRDefault="00DE3396" w:rsidP="007D27BA">
      <w:r>
        <w:separator/>
      </w:r>
    </w:p>
  </w:footnote>
  <w:footnote w:type="continuationSeparator" w:id="0">
    <w:p w14:paraId="4EBFCB48" w14:textId="77777777" w:rsidR="00DE3396" w:rsidRDefault="00DE3396" w:rsidP="007D27BA">
      <w:r>
        <w:continuationSeparator/>
      </w:r>
    </w:p>
  </w:footnote>
  <w:footnote w:type="continuationNotice" w:id="1">
    <w:p w14:paraId="56205170" w14:textId="77777777" w:rsidR="00DE3396" w:rsidRDefault="00DE3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4A2D" w14:textId="77777777" w:rsidR="00B37741" w:rsidRDefault="00B377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C955" w14:textId="5171A67F" w:rsidR="00694EBC" w:rsidRPr="00A36853" w:rsidRDefault="00694EBC" w:rsidP="00DE3882">
    <w:pPr>
      <w:jc w:val="right"/>
      <w:rPr>
        <w:sz w:val="24"/>
      </w:rPr>
    </w:pPr>
    <w:r w:rsidRPr="00A36853">
      <w:rPr>
        <w:sz w:val="24"/>
      </w:rPr>
      <w:t xml:space="preserve">Allegato </w:t>
    </w:r>
    <w:proofErr w:type="spellStart"/>
    <w:r w:rsidRPr="00A36853">
      <w:rPr>
        <w:i/>
        <w:sz w:val="24"/>
      </w:rPr>
      <w:t>echo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1FAA" w14:textId="4D97A72B" w:rsidR="00694EBC" w:rsidRPr="00A2365C" w:rsidRDefault="00694EBC" w:rsidP="00A36853">
    <w:pPr>
      <w:pStyle w:val="Intestazione"/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42B2" w14:textId="689F7154" w:rsidR="00694EBC" w:rsidRDefault="00694EBC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61EA" w14:textId="4C9F5C02" w:rsidR="00694EBC" w:rsidRPr="00A36853" w:rsidRDefault="00694EBC" w:rsidP="00FF22C6">
    <w:pPr>
      <w:spacing w:line="360" w:lineRule="auto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BD22" w14:textId="100D4868" w:rsidR="00694EBC" w:rsidRDefault="00694EBC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7098" w14:textId="585BE20B" w:rsidR="00694EBC" w:rsidRPr="00A36853" w:rsidRDefault="00694EBC" w:rsidP="00FF22C6">
    <w:pPr>
      <w:spacing w:line="360" w:lineRule="auto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153"/>
    <w:multiLevelType w:val="multilevel"/>
    <w:tmpl w:val="B9846E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596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7C13E0"/>
    <w:multiLevelType w:val="hybridMultilevel"/>
    <w:tmpl w:val="0F6CE6C2"/>
    <w:lvl w:ilvl="0" w:tplc="2066503E">
      <w:start w:val="19"/>
      <w:numFmt w:val="bullet"/>
      <w:pStyle w:val="Elenco4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611F"/>
    <w:multiLevelType w:val="hybridMultilevel"/>
    <w:tmpl w:val="3A9CC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5135"/>
    <w:multiLevelType w:val="multilevel"/>
    <w:tmpl w:val="5AEA3A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FF417D8"/>
    <w:multiLevelType w:val="hybridMultilevel"/>
    <w:tmpl w:val="27763C42"/>
    <w:lvl w:ilvl="0" w:tplc="D66A4A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1EE72DA"/>
    <w:multiLevelType w:val="hybridMultilevel"/>
    <w:tmpl w:val="D00E550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E75"/>
    <w:multiLevelType w:val="hybridMultilevel"/>
    <w:tmpl w:val="7D909C8E"/>
    <w:lvl w:ilvl="0" w:tplc="2066503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38291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F18"/>
    <w:multiLevelType w:val="hybridMultilevel"/>
    <w:tmpl w:val="D1D45B9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ED6E10"/>
    <w:multiLevelType w:val="hybridMultilevel"/>
    <w:tmpl w:val="5EC8A5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67419"/>
    <w:multiLevelType w:val="hybridMultilevel"/>
    <w:tmpl w:val="5E9E39DE"/>
    <w:lvl w:ilvl="0" w:tplc="A2AC14CA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D11B63"/>
    <w:multiLevelType w:val="hybridMultilevel"/>
    <w:tmpl w:val="923A6524"/>
    <w:lvl w:ilvl="0" w:tplc="59BAC9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5EB9"/>
    <w:multiLevelType w:val="multilevel"/>
    <w:tmpl w:val="63C2A236"/>
    <w:lvl w:ilvl="0">
      <w:start w:val="1"/>
      <w:numFmt w:val="upperRoman"/>
      <w:pStyle w:val="Pre-Titolo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4CB8050A"/>
    <w:multiLevelType w:val="multilevel"/>
    <w:tmpl w:val="1FF68AF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79A05F2"/>
    <w:multiLevelType w:val="hybridMultilevel"/>
    <w:tmpl w:val="6E18206C"/>
    <w:lvl w:ilvl="0" w:tplc="A2AC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710D"/>
    <w:multiLevelType w:val="multilevel"/>
    <w:tmpl w:val="8DFA149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CC04E45"/>
    <w:multiLevelType w:val="hybridMultilevel"/>
    <w:tmpl w:val="BCF0C606"/>
    <w:lvl w:ilvl="0" w:tplc="07188C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D3968B4"/>
    <w:multiLevelType w:val="hybridMultilevel"/>
    <w:tmpl w:val="EAB8359E"/>
    <w:lvl w:ilvl="0" w:tplc="A2AC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2489C"/>
    <w:multiLevelType w:val="hybridMultilevel"/>
    <w:tmpl w:val="649E577A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2E459FE"/>
    <w:multiLevelType w:val="hybridMultilevel"/>
    <w:tmpl w:val="4E768A2C"/>
    <w:lvl w:ilvl="0" w:tplc="07188CFA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FA948BD"/>
    <w:multiLevelType w:val="multilevel"/>
    <w:tmpl w:val="1AB4B0F6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itolo2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pStyle w:val="Titolo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Titolo4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6"/>
  </w:num>
  <w:num w:numId="6">
    <w:abstractNumId w:val="19"/>
  </w:num>
  <w:num w:numId="7">
    <w:abstractNumId w:val="5"/>
  </w:num>
  <w:num w:numId="8">
    <w:abstractNumId w:val="19"/>
  </w:num>
  <w:num w:numId="9">
    <w:abstractNumId w:val="19"/>
  </w:num>
  <w:num w:numId="10">
    <w:abstractNumId w:val="4"/>
  </w:num>
  <w:num w:numId="11">
    <w:abstractNumId w:val="2"/>
  </w:num>
  <w:num w:numId="12">
    <w:abstractNumId w:val="19"/>
  </w:num>
  <w:num w:numId="13">
    <w:abstractNumId w:val="19"/>
  </w:num>
  <w:num w:numId="14">
    <w:abstractNumId w:val="19"/>
  </w:num>
  <w:num w:numId="15">
    <w:abstractNumId w:val="1"/>
  </w:num>
  <w:num w:numId="16">
    <w:abstractNumId w:val="19"/>
  </w:num>
  <w:num w:numId="17">
    <w:abstractNumId w:val="19"/>
  </w:num>
  <w:num w:numId="18">
    <w:abstractNumId w:val="19"/>
  </w:num>
  <w:num w:numId="19">
    <w:abstractNumId w:val="12"/>
  </w:num>
  <w:num w:numId="20">
    <w:abstractNumId w:val="16"/>
  </w:num>
  <w:num w:numId="21">
    <w:abstractNumId w:val="3"/>
  </w:num>
  <w:num w:numId="22">
    <w:abstractNumId w:val="15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7"/>
  </w:num>
  <w:num w:numId="31">
    <w:abstractNumId w:val="14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8"/>
  </w:num>
  <w:num w:numId="38">
    <w:abstractNumId w:val="19"/>
  </w:num>
  <w:num w:numId="39">
    <w:abstractNumId w:val="19"/>
  </w:num>
  <w:num w:numId="40">
    <w:abstractNumId w:val="8"/>
  </w:num>
  <w:num w:numId="41">
    <w:abstractNumId w:val="7"/>
  </w:num>
  <w:num w:numId="42">
    <w:abstractNumId w:val="10"/>
  </w:num>
  <w:num w:numId="43">
    <w:abstractNumId w:val="9"/>
  </w:num>
  <w:num w:numId="4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BE"/>
    <w:rsid w:val="0000030C"/>
    <w:rsid w:val="000004CB"/>
    <w:rsid w:val="00003BE8"/>
    <w:rsid w:val="00010C35"/>
    <w:rsid w:val="00011DEF"/>
    <w:rsid w:val="0001371F"/>
    <w:rsid w:val="00015CFF"/>
    <w:rsid w:val="00016924"/>
    <w:rsid w:val="000177EF"/>
    <w:rsid w:val="00017D8B"/>
    <w:rsid w:val="00026497"/>
    <w:rsid w:val="00027DA5"/>
    <w:rsid w:val="000301E3"/>
    <w:rsid w:val="00030623"/>
    <w:rsid w:val="0003150E"/>
    <w:rsid w:val="00031E77"/>
    <w:rsid w:val="000323A0"/>
    <w:rsid w:val="00033062"/>
    <w:rsid w:val="0003575B"/>
    <w:rsid w:val="00035CDD"/>
    <w:rsid w:val="000425E7"/>
    <w:rsid w:val="00042ACD"/>
    <w:rsid w:val="000433A8"/>
    <w:rsid w:val="00046E2E"/>
    <w:rsid w:val="00050986"/>
    <w:rsid w:val="00051924"/>
    <w:rsid w:val="00052C24"/>
    <w:rsid w:val="00052FB9"/>
    <w:rsid w:val="000623B0"/>
    <w:rsid w:val="00062648"/>
    <w:rsid w:val="00062F7B"/>
    <w:rsid w:val="00063108"/>
    <w:rsid w:val="000658AD"/>
    <w:rsid w:val="00065B45"/>
    <w:rsid w:val="00066290"/>
    <w:rsid w:val="00066D5A"/>
    <w:rsid w:val="00066DF7"/>
    <w:rsid w:val="00072775"/>
    <w:rsid w:val="00073DE2"/>
    <w:rsid w:val="00080FA9"/>
    <w:rsid w:val="000810C6"/>
    <w:rsid w:val="000812DB"/>
    <w:rsid w:val="00081E33"/>
    <w:rsid w:val="0008521D"/>
    <w:rsid w:val="00086B78"/>
    <w:rsid w:val="00086F7E"/>
    <w:rsid w:val="00087988"/>
    <w:rsid w:val="0009004E"/>
    <w:rsid w:val="000902B7"/>
    <w:rsid w:val="00092AC5"/>
    <w:rsid w:val="000973A9"/>
    <w:rsid w:val="00097E63"/>
    <w:rsid w:val="000A20C6"/>
    <w:rsid w:val="000A6596"/>
    <w:rsid w:val="000B0F7F"/>
    <w:rsid w:val="000B25A3"/>
    <w:rsid w:val="000B3875"/>
    <w:rsid w:val="000B551B"/>
    <w:rsid w:val="000B594F"/>
    <w:rsid w:val="000B73C4"/>
    <w:rsid w:val="000C006F"/>
    <w:rsid w:val="000C09C1"/>
    <w:rsid w:val="000C1F61"/>
    <w:rsid w:val="000C3178"/>
    <w:rsid w:val="000C4214"/>
    <w:rsid w:val="000C4D3E"/>
    <w:rsid w:val="000C5098"/>
    <w:rsid w:val="000C6A36"/>
    <w:rsid w:val="000C6D0F"/>
    <w:rsid w:val="000C78BE"/>
    <w:rsid w:val="000C7A79"/>
    <w:rsid w:val="000D0931"/>
    <w:rsid w:val="000D11A4"/>
    <w:rsid w:val="000D195E"/>
    <w:rsid w:val="000D2695"/>
    <w:rsid w:val="000D44CB"/>
    <w:rsid w:val="000D58AA"/>
    <w:rsid w:val="000D7FB4"/>
    <w:rsid w:val="000E0618"/>
    <w:rsid w:val="000E1AEB"/>
    <w:rsid w:val="000E6140"/>
    <w:rsid w:val="000F1A7F"/>
    <w:rsid w:val="000F1C09"/>
    <w:rsid w:val="000F3AD2"/>
    <w:rsid w:val="000F53CA"/>
    <w:rsid w:val="000F6364"/>
    <w:rsid w:val="000F6393"/>
    <w:rsid w:val="000F6684"/>
    <w:rsid w:val="000F7969"/>
    <w:rsid w:val="00103673"/>
    <w:rsid w:val="00110AC5"/>
    <w:rsid w:val="00111863"/>
    <w:rsid w:val="00111F2F"/>
    <w:rsid w:val="00117419"/>
    <w:rsid w:val="0011749B"/>
    <w:rsid w:val="0011785D"/>
    <w:rsid w:val="00124EB7"/>
    <w:rsid w:val="001257CB"/>
    <w:rsid w:val="00127136"/>
    <w:rsid w:val="00134A7A"/>
    <w:rsid w:val="001354EE"/>
    <w:rsid w:val="00135E2B"/>
    <w:rsid w:val="00137A3F"/>
    <w:rsid w:val="00141C9A"/>
    <w:rsid w:val="00143489"/>
    <w:rsid w:val="001439B4"/>
    <w:rsid w:val="00145D67"/>
    <w:rsid w:val="0015071A"/>
    <w:rsid w:val="00150B60"/>
    <w:rsid w:val="00150BC4"/>
    <w:rsid w:val="00151FDC"/>
    <w:rsid w:val="001543FA"/>
    <w:rsid w:val="001604E3"/>
    <w:rsid w:val="001642BD"/>
    <w:rsid w:val="0016655B"/>
    <w:rsid w:val="00170144"/>
    <w:rsid w:val="001705D6"/>
    <w:rsid w:val="00171C11"/>
    <w:rsid w:val="001728B1"/>
    <w:rsid w:val="001735FE"/>
    <w:rsid w:val="001756AF"/>
    <w:rsid w:val="0018181D"/>
    <w:rsid w:val="00183BBE"/>
    <w:rsid w:val="00184850"/>
    <w:rsid w:val="00187763"/>
    <w:rsid w:val="00190F04"/>
    <w:rsid w:val="00191552"/>
    <w:rsid w:val="00193F96"/>
    <w:rsid w:val="001A012F"/>
    <w:rsid w:val="001A2973"/>
    <w:rsid w:val="001A42C2"/>
    <w:rsid w:val="001A6C13"/>
    <w:rsid w:val="001A7C5B"/>
    <w:rsid w:val="001B1218"/>
    <w:rsid w:val="001B1814"/>
    <w:rsid w:val="001B5599"/>
    <w:rsid w:val="001B5AAA"/>
    <w:rsid w:val="001B7E9D"/>
    <w:rsid w:val="001C0C04"/>
    <w:rsid w:val="001C0D6E"/>
    <w:rsid w:val="001C0D93"/>
    <w:rsid w:val="001C0E42"/>
    <w:rsid w:val="001C26FF"/>
    <w:rsid w:val="001C2F66"/>
    <w:rsid w:val="001C37C7"/>
    <w:rsid w:val="001C7B11"/>
    <w:rsid w:val="001D0FED"/>
    <w:rsid w:val="001D110B"/>
    <w:rsid w:val="001D1B3D"/>
    <w:rsid w:val="001D5543"/>
    <w:rsid w:val="001D679E"/>
    <w:rsid w:val="001D6DD8"/>
    <w:rsid w:val="001D74C9"/>
    <w:rsid w:val="001E046B"/>
    <w:rsid w:val="001E1CE6"/>
    <w:rsid w:val="001E41FA"/>
    <w:rsid w:val="001E4E99"/>
    <w:rsid w:val="001E52FA"/>
    <w:rsid w:val="001E69BD"/>
    <w:rsid w:val="001F1379"/>
    <w:rsid w:val="001F445B"/>
    <w:rsid w:val="001F62AE"/>
    <w:rsid w:val="001F6A7D"/>
    <w:rsid w:val="001F6C05"/>
    <w:rsid w:val="0020086A"/>
    <w:rsid w:val="00201D1F"/>
    <w:rsid w:val="00202BE4"/>
    <w:rsid w:val="00202DE4"/>
    <w:rsid w:val="002047B1"/>
    <w:rsid w:val="002064C7"/>
    <w:rsid w:val="002107B4"/>
    <w:rsid w:val="0021299E"/>
    <w:rsid w:val="00212C58"/>
    <w:rsid w:val="00214159"/>
    <w:rsid w:val="002141FD"/>
    <w:rsid w:val="00215C52"/>
    <w:rsid w:val="0021652C"/>
    <w:rsid w:val="002201AF"/>
    <w:rsid w:val="002203CE"/>
    <w:rsid w:val="00225FFF"/>
    <w:rsid w:val="00227BF1"/>
    <w:rsid w:val="0023146E"/>
    <w:rsid w:val="00231EBE"/>
    <w:rsid w:val="0023247D"/>
    <w:rsid w:val="00232F9F"/>
    <w:rsid w:val="00236C48"/>
    <w:rsid w:val="00237325"/>
    <w:rsid w:val="002376A0"/>
    <w:rsid w:val="00240D34"/>
    <w:rsid w:val="0024136E"/>
    <w:rsid w:val="00241D71"/>
    <w:rsid w:val="0024376B"/>
    <w:rsid w:val="00246876"/>
    <w:rsid w:val="00247F93"/>
    <w:rsid w:val="00250A27"/>
    <w:rsid w:val="00253A4F"/>
    <w:rsid w:val="0025534B"/>
    <w:rsid w:val="00261920"/>
    <w:rsid w:val="002628AD"/>
    <w:rsid w:val="00263F5D"/>
    <w:rsid w:val="002646B9"/>
    <w:rsid w:val="00264A26"/>
    <w:rsid w:val="0026521F"/>
    <w:rsid w:val="002660B1"/>
    <w:rsid w:val="00270E5E"/>
    <w:rsid w:val="0027158C"/>
    <w:rsid w:val="002725B9"/>
    <w:rsid w:val="002737F1"/>
    <w:rsid w:val="002748F7"/>
    <w:rsid w:val="0027737C"/>
    <w:rsid w:val="002774EE"/>
    <w:rsid w:val="002806C5"/>
    <w:rsid w:val="00280C75"/>
    <w:rsid w:val="00280CCC"/>
    <w:rsid w:val="0028191C"/>
    <w:rsid w:val="0028508D"/>
    <w:rsid w:val="00285179"/>
    <w:rsid w:val="0028574B"/>
    <w:rsid w:val="002863DB"/>
    <w:rsid w:val="00286764"/>
    <w:rsid w:val="002868C9"/>
    <w:rsid w:val="00286C56"/>
    <w:rsid w:val="00290D11"/>
    <w:rsid w:val="002953F7"/>
    <w:rsid w:val="002954ED"/>
    <w:rsid w:val="00297806"/>
    <w:rsid w:val="002A3145"/>
    <w:rsid w:val="002A52FE"/>
    <w:rsid w:val="002A5E6C"/>
    <w:rsid w:val="002A5F5F"/>
    <w:rsid w:val="002B0BCC"/>
    <w:rsid w:val="002B0DFD"/>
    <w:rsid w:val="002B0EB3"/>
    <w:rsid w:val="002B0FAB"/>
    <w:rsid w:val="002B3F4D"/>
    <w:rsid w:val="002B457A"/>
    <w:rsid w:val="002B67FF"/>
    <w:rsid w:val="002C05C6"/>
    <w:rsid w:val="002C0A70"/>
    <w:rsid w:val="002C22AB"/>
    <w:rsid w:val="002C2C06"/>
    <w:rsid w:val="002C3655"/>
    <w:rsid w:val="002C6D86"/>
    <w:rsid w:val="002D10D5"/>
    <w:rsid w:val="002D21EA"/>
    <w:rsid w:val="002D3149"/>
    <w:rsid w:val="002D4199"/>
    <w:rsid w:val="002D4563"/>
    <w:rsid w:val="002D530C"/>
    <w:rsid w:val="002E2C7F"/>
    <w:rsid w:val="002E4A4A"/>
    <w:rsid w:val="002E5E2A"/>
    <w:rsid w:val="002E601F"/>
    <w:rsid w:val="002E6103"/>
    <w:rsid w:val="002F0051"/>
    <w:rsid w:val="002F2020"/>
    <w:rsid w:val="002F2343"/>
    <w:rsid w:val="002F2FCE"/>
    <w:rsid w:val="002F474B"/>
    <w:rsid w:val="00300CC2"/>
    <w:rsid w:val="00305DD0"/>
    <w:rsid w:val="003068EC"/>
    <w:rsid w:val="00306EDE"/>
    <w:rsid w:val="00310E24"/>
    <w:rsid w:val="0031125F"/>
    <w:rsid w:val="00312AFA"/>
    <w:rsid w:val="0031366F"/>
    <w:rsid w:val="003154C6"/>
    <w:rsid w:val="003167E9"/>
    <w:rsid w:val="00322B9E"/>
    <w:rsid w:val="00324477"/>
    <w:rsid w:val="00325B1F"/>
    <w:rsid w:val="0032751C"/>
    <w:rsid w:val="00327A0B"/>
    <w:rsid w:val="00330783"/>
    <w:rsid w:val="003314DE"/>
    <w:rsid w:val="00332241"/>
    <w:rsid w:val="003328C9"/>
    <w:rsid w:val="003340C4"/>
    <w:rsid w:val="00334993"/>
    <w:rsid w:val="003416D6"/>
    <w:rsid w:val="00341A4B"/>
    <w:rsid w:val="00342FA9"/>
    <w:rsid w:val="00344F35"/>
    <w:rsid w:val="00345200"/>
    <w:rsid w:val="00350E4F"/>
    <w:rsid w:val="00351C0C"/>
    <w:rsid w:val="00353744"/>
    <w:rsid w:val="00353AD3"/>
    <w:rsid w:val="00354184"/>
    <w:rsid w:val="003541B5"/>
    <w:rsid w:val="00354B81"/>
    <w:rsid w:val="003606CD"/>
    <w:rsid w:val="0036120C"/>
    <w:rsid w:val="00362C0F"/>
    <w:rsid w:val="00362F06"/>
    <w:rsid w:val="00362FA4"/>
    <w:rsid w:val="003669AE"/>
    <w:rsid w:val="00367559"/>
    <w:rsid w:val="00375C02"/>
    <w:rsid w:val="00376E91"/>
    <w:rsid w:val="003770AF"/>
    <w:rsid w:val="003800F7"/>
    <w:rsid w:val="00383B28"/>
    <w:rsid w:val="00387EF7"/>
    <w:rsid w:val="003915E1"/>
    <w:rsid w:val="00391C9E"/>
    <w:rsid w:val="00392D07"/>
    <w:rsid w:val="00393CB0"/>
    <w:rsid w:val="00394F9E"/>
    <w:rsid w:val="0039503B"/>
    <w:rsid w:val="00395E40"/>
    <w:rsid w:val="00396B43"/>
    <w:rsid w:val="003A2DE3"/>
    <w:rsid w:val="003A2FB1"/>
    <w:rsid w:val="003A5AB9"/>
    <w:rsid w:val="003A7288"/>
    <w:rsid w:val="003B088F"/>
    <w:rsid w:val="003B1205"/>
    <w:rsid w:val="003B12DB"/>
    <w:rsid w:val="003B391B"/>
    <w:rsid w:val="003B3C94"/>
    <w:rsid w:val="003B52D6"/>
    <w:rsid w:val="003B6333"/>
    <w:rsid w:val="003B64BC"/>
    <w:rsid w:val="003B6C5B"/>
    <w:rsid w:val="003B7D7D"/>
    <w:rsid w:val="003B7E7D"/>
    <w:rsid w:val="003C036D"/>
    <w:rsid w:val="003C0C74"/>
    <w:rsid w:val="003C0F2E"/>
    <w:rsid w:val="003C5D6E"/>
    <w:rsid w:val="003C752E"/>
    <w:rsid w:val="003D0538"/>
    <w:rsid w:val="003D0C23"/>
    <w:rsid w:val="003D17B8"/>
    <w:rsid w:val="003D2590"/>
    <w:rsid w:val="003D416A"/>
    <w:rsid w:val="003D54CB"/>
    <w:rsid w:val="003D54E1"/>
    <w:rsid w:val="003D56E8"/>
    <w:rsid w:val="003D5E79"/>
    <w:rsid w:val="003D69F8"/>
    <w:rsid w:val="003E29AE"/>
    <w:rsid w:val="003E3686"/>
    <w:rsid w:val="003E60A1"/>
    <w:rsid w:val="003E7511"/>
    <w:rsid w:val="003E7E71"/>
    <w:rsid w:val="003F072E"/>
    <w:rsid w:val="003F1914"/>
    <w:rsid w:val="003F257C"/>
    <w:rsid w:val="003F36E1"/>
    <w:rsid w:val="003F4EAD"/>
    <w:rsid w:val="004005B1"/>
    <w:rsid w:val="0040076E"/>
    <w:rsid w:val="004014D6"/>
    <w:rsid w:val="00403E70"/>
    <w:rsid w:val="00406763"/>
    <w:rsid w:val="00406E31"/>
    <w:rsid w:val="00407784"/>
    <w:rsid w:val="004078FB"/>
    <w:rsid w:val="004117CB"/>
    <w:rsid w:val="004130C4"/>
    <w:rsid w:val="004132CE"/>
    <w:rsid w:val="00413A51"/>
    <w:rsid w:val="00414BBD"/>
    <w:rsid w:val="00415078"/>
    <w:rsid w:val="004150E5"/>
    <w:rsid w:val="00415435"/>
    <w:rsid w:val="00415995"/>
    <w:rsid w:val="004174E4"/>
    <w:rsid w:val="004221C6"/>
    <w:rsid w:val="00422393"/>
    <w:rsid w:val="004223E0"/>
    <w:rsid w:val="00423A3E"/>
    <w:rsid w:val="004241C4"/>
    <w:rsid w:val="00427C80"/>
    <w:rsid w:val="004336A5"/>
    <w:rsid w:val="0043431F"/>
    <w:rsid w:val="004369B6"/>
    <w:rsid w:val="00441DCE"/>
    <w:rsid w:val="00443420"/>
    <w:rsid w:val="004469BE"/>
    <w:rsid w:val="00446B71"/>
    <w:rsid w:val="00451595"/>
    <w:rsid w:val="004550C5"/>
    <w:rsid w:val="00457CFF"/>
    <w:rsid w:val="00462C23"/>
    <w:rsid w:val="00466F15"/>
    <w:rsid w:val="00472AD9"/>
    <w:rsid w:val="0047424D"/>
    <w:rsid w:val="00474D86"/>
    <w:rsid w:val="0047571C"/>
    <w:rsid w:val="0047610D"/>
    <w:rsid w:val="00476129"/>
    <w:rsid w:val="0048151D"/>
    <w:rsid w:val="00482BCB"/>
    <w:rsid w:val="00483722"/>
    <w:rsid w:val="00483E22"/>
    <w:rsid w:val="00491D85"/>
    <w:rsid w:val="00491F40"/>
    <w:rsid w:val="004946E7"/>
    <w:rsid w:val="00494BAF"/>
    <w:rsid w:val="00495D30"/>
    <w:rsid w:val="00497076"/>
    <w:rsid w:val="004A0314"/>
    <w:rsid w:val="004A3C1B"/>
    <w:rsid w:val="004A4A45"/>
    <w:rsid w:val="004A5C4C"/>
    <w:rsid w:val="004A6EE1"/>
    <w:rsid w:val="004A7A8B"/>
    <w:rsid w:val="004B1D5E"/>
    <w:rsid w:val="004B223B"/>
    <w:rsid w:val="004B4591"/>
    <w:rsid w:val="004B45B9"/>
    <w:rsid w:val="004B4E26"/>
    <w:rsid w:val="004B55B6"/>
    <w:rsid w:val="004B6CE6"/>
    <w:rsid w:val="004B6D08"/>
    <w:rsid w:val="004B7CFE"/>
    <w:rsid w:val="004C24B4"/>
    <w:rsid w:val="004C2A07"/>
    <w:rsid w:val="004C49D0"/>
    <w:rsid w:val="004C5DE1"/>
    <w:rsid w:val="004C66E3"/>
    <w:rsid w:val="004C7C7B"/>
    <w:rsid w:val="004D04BE"/>
    <w:rsid w:val="004D4D51"/>
    <w:rsid w:val="004D5153"/>
    <w:rsid w:val="004D686F"/>
    <w:rsid w:val="004D6E54"/>
    <w:rsid w:val="004D6F58"/>
    <w:rsid w:val="004D76FC"/>
    <w:rsid w:val="004D77BB"/>
    <w:rsid w:val="004D7F77"/>
    <w:rsid w:val="004E2042"/>
    <w:rsid w:val="004E5281"/>
    <w:rsid w:val="004E558E"/>
    <w:rsid w:val="004F2391"/>
    <w:rsid w:val="004F3D92"/>
    <w:rsid w:val="004F4FEC"/>
    <w:rsid w:val="004F6889"/>
    <w:rsid w:val="004F6FE8"/>
    <w:rsid w:val="005017E6"/>
    <w:rsid w:val="0050229F"/>
    <w:rsid w:val="00504777"/>
    <w:rsid w:val="00505982"/>
    <w:rsid w:val="00507166"/>
    <w:rsid w:val="00511020"/>
    <w:rsid w:val="005127AE"/>
    <w:rsid w:val="00513D7F"/>
    <w:rsid w:val="00516533"/>
    <w:rsid w:val="005217C8"/>
    <w:rsid w:val="005247CB"/>
    <w:rsid w:val="00524985"/>
    <w:rsid w:val="00526EA7"/>
    <w:rsid w:val="005273FC"/>
    <w:rsid w:val="00527837"/>
    <w:rsid w:val="0053099B"/>
    <w:rsid w:val="00530AC1"/>
    <w:rsid w:val="00530BD0"/>
    <w:rsid w:val="0053149E"/>
    <w:rsid w:val="00531905"/>
    <w:rsid w:val="00532BCD"/>
    <w:rsid w:val="00533C2D"/>
    <w:rsid w:val="00534D7F"/>
    <w:rsid w:val="00537517"/>
    <w:rsid w:val="00537E46"/>
    <w:rsid w:val="00540D99"/>
    <w:rsid w:val="00542268"/>
    <w:rsid w:val="00542914"/>
    <w:rsid w:val="00542D57"/>
    <w:rsid w:val="00546D60"/>
    <w:rsid w:val="00547B11"/>
    <w:rsid w:val="005505EB"/>
    <w:rsid w:val="00550AAD"/>
    <w:rsid w:val="00551300"/>
    <w:rsid w:val="005513D9"/>
    <w:rsid w:val="005573F4"/>
    <w:rsid w:val="005613D3"/>
    <w:rsid w:val="00561CB1"/>
    <w:rsid w:val="005628A6"/>
    <w:rsid w:val="005649DD"/>
    <w:rsid w:val="0056512B"/>
    <w:rsid w:val="005706B4"/>
    <w:rsid w:val="00570B4A"/>
    <w:rsid w:val="005726A8"/>
    <w:rsid w:val="0057464A"/>
    <w:rsid w:val="00580C07"/>
    <w:rsid w:val="00580E29"/>
    <w:rsid w:val="00582BEB"/>
    <w:rsid w:val="0058411B"/>
    <w:rsid w:val="00584453"/>
    <w:rsid w:val="00584C7D"/>
    <w:rsid w:val="00586721"/>
    <w:rsid w:val="005903A2"/>
    <w:rsid w:val="00590BD5"/>
    <w:rsid w:val="00590D0D"/>
    <w:rsid w:val="00590EF4"/>
    <w:rsid w:val="005943EF"/>
    <w:rsid w:val="00594A2A"/>
    <w:rsid w:val="0059686B"/>
    <w:rsid w:val="005A22DD"/>
    <w:rsid w:val="005A4749"/>
    <w:rsid w:val="005A6279"/>
    <w:rsid w:val="005A64F9"/>
    <w:rsid w:val="005A694C"/>
    <w:rsid w:val="005B12F2"/>
    <w:rsid w:val="005B35C3"/>
    <w:rsid w:val="005B6EEF"/>
    <w:rsid w:val="005B76DB"/>
    <w:rsid w:val="005C0649"/>
    <w:rsid w:val="005C134F"/>
    <w:rsid w:val="005C2CBC"/>
    <w:rsid w:val="005C4DDC"/>
    <w:rsid w:val="005C5BAF"/>
    <w:rsid w:val="005D091E"/>
    <w:rsid w:val="005D5A7B"/>
    <w:rsid w:val="005D6AD1"/>
    <w:rsid w:val="005E06F9"/>
    <w:rsid w:val="005E2B8B"/>
    <w:rsid w:val="005E44DE"/>
    <w:rsid w:val="005E44E7"/>
    <w:rsid w:val="005E7001"/>
    <w:rsid w:val="005E71AA"/>
    <w:rsid w:val="005E7E53"/>
    <w:rsid w:val="005F1679"/>
    <w:rsid w:val="005F293D"/>
    <w:rsid w:val="005F2DB3"/>
    <w:rsid w:val="005F47F5"/>
    <w:rsid w:val="0060278B"/>
    <w:rsid w:val="00603CAD"/>
    <w:rsid w:val="006059EC"/>
    <w:rsid w:val="006077BD"/>
    <w:rsid w:val="006116AC"/>
    <w:rsid w:val="00612289"/>
    <w:rsid w:val="00612F0E"/>
    <w:rsid w:val="00613E42"/>
    <w:rsid w:val="0061701C"/>
    <w:rsid w:val="00620FA2"/>
    <w:rsid w:val="00621E64"/>
    <w:rsid w:val="00622E6A"/>
    <w:rsid w:val="006233C5"/>
    <w:rsid w:val="006259D8"/>
    <w:rsid w:val="00627FB5"/>
    <w:rsid w:val="006300AF"/>
    <w:rsid w:val="00631A95"/>
    <w:rsid w:val="00631B9F"/>
    <w:rsid w:val="00631F00"/>
    <w:rsid w:val="00632D93"/>
    <w:rsid w:val="0063394D"/>
    <w:rsid w:val="00637454"/>
    <w:rsid w:val="00637C96"/>
    <w:rsid w:val="006413B4"/>
    <w:rsid w:val="006445FC"/>
    <w:rsid w:val="00645D28"/>
    <w:rsid w:val="00651CF5"/>
    <w:rsid w:val="006538D3"/>
    <w:rsid w:val="00653BE7"/>
    <w:rsid w:val="006546D6"/>
    <w:rsid w:val="0065652B"/>
    <w:rsid w:val="00662064"/>
    <w:rsid w:val="00665559"/>
    <w:rsid w:val="006669F9"/>
    <w:rsid w:val="00667A7C"/>
    <w:rsid w:val="006709C0"/>
    <w:rsid w:val="00671515"/>
    <w:rsid w:val="0067315A"/>
    <w:rsid w:val="00674BA5"/>
    <w:rsid w:val="00675C6C"/>
    <w:rsid w:val="006769D9"/>
    <w:rsid w:val="00676ABB"/>
    <w:rsid w:val="00682D7B"/>
    <w:rsid w:val="006833B6"/>
    <w:rsid w:val="00684640"/>
    <w:rsid w:val="00684BFF"/>
    <w:rsid w:val="00685058"/>
    <w:rsid w:val="0068542D"/>
    <w:rsid w:val="006859F0"/>
    <w:rsid w:val="00685BF4"/>
    <w:rsid w:val="00685E8B"/>
    <w:rsid w:val="0068620F"/>
    <w:rsid w:val="00692D6D"/>
    <w:rsid w:val="0069369C"/>
    <w:rsid w:val="00694EBC"/>
    <w:rsid w:val="00695C71"/>
    <w:rsid w:val="00695FAD"/>
    <w:rsid w:val="0069796F"/>
    <w:rsid w:val="006A006E"/>
    <w:rsid w:val="006A031A"/>
    <w:rsid w:val="006A0822"/>
    <w:rsid w:val="006A0E29"/>
    <w:rsid w:val="006A1655"/>
    <w:rsid w:val="006A3018"/>
    <w:rsid w:val="006A32F3"/>
    <w:rsid w:val="006A4835"/>
    <w:rsid w:val="006A5467"/>
    <w:rsid w:val="006A5828"/>
    <w:rsid w:val="006A58D1"/>
    <w:rsid w:val="006A686B"/>
    <w:rsid w:val="006B1B91"/>
    <w:rsid w:val="006B1ED8"/>
    <w:rsid w:val="006B255A"/>
    <w:rsid w:val="006B262A"/>
    <w:rsid w:val="006B4CA5"/>
    <w:rsid w:val="006C020A"/>
    <w:rsid w:val="006C0482"/>
    <w:rsid w:val="006C48E8"/>
    <w:rsid w:val="006C5A26"/>
    <w:rsid w:val="006C7486"/>
    <w:rsid w:val="006D01BF"/>
    <w:rsid w:val="006D1447"/>
    <w:rsid w:val="006D15F8"/>
    <w:rsid w:val="006D28AC"/>
    <w:rsid w:val="006D6886"/>
    <w:rsid w:val="006D720D"/>
    <w:rsid w:val="006D7427"/>
    <w:rsid w:val="006E09E1"/>
    <w:rsid w:val="006E1B7B"/>
    <w:rsid w:val="006E5C9B"/>
    <w:rsid w:val="006E71EE"/>
    <w:rsid w:val="006F1B1B"/>
    <w:rsid w:val="006F1E24"/>
    <w:rsid w:val="006F205B"/>
    <w:rsid w:val="006F2516"/>
    <w:rsid w:val="006F45BA"/>
    <w:rsid w:val="006F594D"/>
    <w:rsid w:val="006F7776"/>
    <w:rsid w:val="00702836"/>
    <w:rsid w:val="007035FA"/>
    <w:rsid w:val="00704A88"/>
    <w:rsid w:val="007066D3"/>
    <w:rsid w:val="00706CD5"/>
    <w:rsid w:val="00706F5E"/>
    <w:rsid w:val="00707173"/>
    <w:rsid w:val="0070755A"/>
    <w:rsid w:val="00707C9E"/>
    <w:rsid w:val="00710205"/>
    <w:rsid w:val="00710A11"/>
    <w:rsid w:val="007112E8"/>
    <w:rsid w:val="00712E9A"/>
    <w:rsid w:val="00713993"/>
    <w:rsid w:val="007144C0"/>
    <w:rsid w:val="00714864"/>
    <w:rsid w:val="00715432"/>
    <w:rsid w:val="00715A3F"/>
    <w:rsid w:val="00716AF6"/>
    <w:rsid w:val="0072319E"/>
    <w:rsid w:val="00725758"/>
    <w:rsid w:val="00732052"/>
    <w:rsid w:val="00732B10"/>
    <w:rsid w:val="00733E05"/>
    <w:rsid w:val="0073492C"/>
    <w:rsid w:val="00734CF6"/>
    <w:rsid w:val="00735248"/>
    <w:rsid w:val="00736D5E"/>
    <w:rsid w:val="00736F8A"/>
    <w:rsid w:val="00737653"/>
    <w:rsid w:val="00737959"/>
    <w:rsid w:val="00740D14"/>
    <w:rsid w:val="00740F12"/>
    <w:rsid w:val="00744173"/>
    <w:rsid w:val="00754824"/>
    <w:rsid w:val="0075628C"/>
    <w:rsid w:val="007623DC"/>
    <w:rsid w:val="0076422E"/>
    <w:rsid w:val="00766F72"/>
    <w:rsid w:val="00767D52"/>
    <w:rsid w:val="00774B2C"/>
    <w:rsid w:val="007756DA"/>
    <w:rsid w:val="00776DA9"/>
    <w:rsid w:val="00777803"/>
    <w:rsid w:val="0077786D"/>
    <w:rsid w:val="00782168"/>
    <w:rsid w:val="007828D7"/>
    <w:rsid w:val="00784EB3"/>
    <w:rsid w:val="00785056"/>
    <w:rsid w:val="0078571E"/>
    <w:rsid w:val="0078598F"/>
    <w:rsid w:val="00786386"/>
    <w:rsid w:val="007869DE"/>
    <w:rsid w:val="007912A6"/>
    <w:rsid w:val="00791DE4"/>
    <w:rsid w:val="007941AF"/>
    <w:rsid w:val="00794431"/>
    <w:rsid w:val="00795748"/>
    <w:rsid w:val="0079592E"/>
    <w:rsid w:val="007960BC"/>
    <w:rsid w:val="00797641"/>
    <w:rsid w:val="007A0843"/>
    <w:rsid w:val="007A2868"/>
    <w:rsid w:val="007A2B8F"/>
    <w:rsid w:val="007A3A22"/>
    <w:rsid w:val="007A5220"/>
    <w:rsid w:val="007B0289"/>
    <w:rsid w:val="007B3B8B"/>
    <w:rsid w:val="007B41B2"/>
    <w:rsid w:val="007B4B9A"/>
    <w:rsid w:val="007B5501"/>
    <w:rsid w:val="007C41B7"/>
    <w:rsid w:val="007C531B"/>
    <w:rsid w:val="007D0275"/>
    <w:rsid w:val="007D07E5"/>
    <w:rsid w:val="007D27BA"/>
    <w:rsid w:val="007D3AF4"/>
    <w:rsid w:val="007E0000"/>
    <w:rsid w:val="007E2C47"/>
    <w:rsid w:val="007E43B8"/>
    <w:rsid w:val="007E6525"/>
    <w:rsid w:val="007E6D21"/>
    <w:rsid w:val="007F1D62"/>
    <w:rsid w:val="007F458D"/>
    <w:rsid w:val="007F6714"/>
    <w:rsid w:val="007F7053"/>
    <w:rsid w:val="007F74C9"/>
    <w:rsid w:val="007F7D68"/>
    <w:rsid w:val="008006AA"/>
    <w:rsid w:val="00804A83"/>
    <w:rsid w:val="00806368"/>
    <w:rsid w:val="008063E0"/>
    <w:rsid w:val="00807642"/>
    <w:rsid w:val="00810A9E"/>
    <w:rsid w:val="008132D5"/>
    <w:rsid w:val="00813C33"/>
    <w:rsid w:val="00813D62"/>
    <w:rsid w:val="00813E7B"/>
    <w:rsid w:val="008152DA"/>
    <w:rsid w:val="00820788"/>
    <w:rsid w:val="00822929"/>
    <w:rsid w:val="00823707"/>
    <w:rsid w:val="008237A3"/>
    <w:rsid w:val="008242C6"/>
    <w:rsid w:val="00825B7A"/>
    <w:rsid w:val="008265FC"/>
    <w:rsid w:val="00826ECF"/>
    <w:rsid w:val="00833AA4"/>
    <w:rsid w:val="00833E37"/>
    <w:rsid w:val="008377EA"/>
    <w:rsid w:val="00840901"/>
    <w:rsid w:val="00840A45"/>
    <w:rsid w:val="00840F8B"/>
    <w:rsid w:val="00841337"/>
    <w:rsid w:val="00841560"/>
    <w:rsid w:val="00841A2F"/>
    <w:rsid w:val="008428EA"/>
    <w:rsid w:val="00847AEA"/>
    <w:rsid w:val="00847BDB"/>
    <w:rsid w:val="00851A2A"/>
    <w:rsid w:val="0085271E"/>
    <w:rsid w:val="00855E68"/>
    <w:rsid w:val="00857241"/>
    <w:rsid w:val="00857405"/>
    <w:rsid w:val="00860B6C"/>
    <w:rsid w:val="00867DA9"/>
    <w:rsid w:val="0087035F"/>
    <w:rsid w:val="00870DCF"/>
    <w:rsid w:val="00870FD8"/>
    <w:rsid w:val="008719AB"/>
    <w:rsid w:val="00874668"/>
    <w:rsid w:val="008759CF"/>
    <w:rsid w:val="00877ECC"/>
    <w:rsid w:val="0088104A"/>
    <w:rsid w:val="008845D8"/>
    <w:rsid w:val="008853E6"/>
    <w:rsid w:val="0088737C"/>
    <w:rsid w:val="0089009C"/>
    <w:rsid w:val="00890682"/>
    <w:rsid w:val="00892407"/>
    <w:rsid w:val="00893562"/>
    <w:rsid w:val="008944FE"/>
    <w:rsid w:val="00895BB3"/>
    <w:rsid w:val="008A2790"/>
    <w:rsid w:val="008A79F5"/>
    <w:rsid w:val="008B0231"/>
    <w:rsid w:val="008B27D7"/>
    <w:rsid w:val="008B6934"/>
    <w:rsid w:val="008C0F2F"/>
    <w:rsid w:val="008C1550"/>
    <w:rsid w:val="008C1B1F"/>
    <w:rsid w:val="008C32EA"/>
    <w:rsid w:val="008C3F59"/>
    <w:rsid w:val="008C57CB"/>
    <w:rsid w:val="008D033E"/>
    <w:rsid w:val="008D35E8"/>
    <w:rsid w:val="008D7BF5"/>
    <w:rsid w:val="008E0A18"/>
    <w:rsid w:val="008E236E"/>
    <w:rsid w:val="008E4DE1"/>
    <w:rsid w:val="008E67FE"/>
    <w:rsid w:val="008E74A7"/>
    <w:rsid w:val="008F2AEE"/>
    <w:rsid w:val="008F552F"/>
    <w:rsid w:val="008F65AE"/>
    <w:rsid w:val="008F719B"/>
    <w:rsid w:val="008F754B"/>
    <w:rsid w:val="008F7D41"/>
    <w:rsid w:val="0090174A"/>
    <w:rsid w:val="009030CE"/>
    <w:rsid w:val="00903436"/>
    <w:rsid w:val="009055EA"/>
    <w:rsid w:val="009068FA"/>
    <w:rsid w:val="00906ABD"/>
    <w:rsid w:val="0091033A"/>
    <w:rsid w:val="00910502"/>
    <w:rsid w:val="0091232B"/>
    <w:rsid w:val="00915A00"/>
    <w:rsid w:val="00915A15"/>
    <w:rsid w:val="00916364"/>
    <w:rsid w:val="0091675F"/>
    <w:rsid w:val="00916E84"/>
    <w:rsid w:val="00917A45"/>
    <w:rsid w:val="0092126A"/>
    <w:rsid w:val="00921647"/>
    <w:rsid w:val="00922247"/>
    <w:rsid w:val="00922D0B"/>
    <w:rsid w:val="0092410E"/>
    <w:rsid w:val="00924829"/>
    <w:rsid w:val="00927A7C"/>
    <w:rsid w:val="00931F0B"/>
    <w:rsid w:val="0093230B"/>
    <w:rsid w:val="00933A4A"/>
    <w:rsid w:val="009363AD"/>
    <w:rsid w:val="00943570"/>
    <w:rsid w:val="00944578"/>
    <w:rsid w:val="009457BD"/>
    <w:rsid w:val="00945A0C"/>
    <w:rsid w:val="009500EA"/>
    <w:rsid w:val="00950D4D"/>
    <w:rsid w:val="00951161"/>
    <w:rsid w:val="00954ED9"/>
    <w:rsid w:val="00955EC4"/>
    <w:rsid w:val="00957711"/>
    <w:rsid w:val="00957848"/>
    <w:rsid w:val="00960892"/>
    <w:rsid w:val="00961EFC"/>
    <w:rsid w:val="0096225A"/>
    <w:rsid w:val="00964598"/>
    <w:rsid w:val="00965D52"/>
    <w:rsid w:val="0097045E"/>
    <w:rsid w:val="00970DF3"/>
    <w:rsid w:val="00972A6D"/>
    <w:rsid w:val="00972D52"/>
    <w:rsid w:val="00972DB4"/>
    <w:rsid w:val="00973300"/>
    <w:rsid w:val="00973F02"/>
    <w:rsid w:val="0097416A"/>
    <w:rsid w:val="0097521A"/>
    <w:rsid w:val="00982280"/>
    <w:rsid w:val="009833C2"/>
    <w:rsid w:val="00983715"/>
    <w:rsid w:val="009839ED"/>
    <w:rsid w:val="009919A8"/>
    <w:rsid w:val="00994D52"/>
    <w:rsid w:val="009974D5"/>
    <w:rsid w:val="009A3516"/>
    <w:rsid w:val="009A3640"/>
    <w:rsid w:val="009B0E63"/>
    <w:rsid w:val="009B1611"/>
    <w:rsid w:val="009B234B"/>
    <w:rsid w:val="009B3051"/>
    <w:rsid w:val="009B6D26"/>
    <w:rsid w:val="009B72DE"/>
    <w:rsid w:val="009C0C47"/>
    <w:rsid w:val="009C1808"/>
    <w:rsid w:val="009C1B17"/>
    <w:rsid w:val="009C463A"/>
    <w:rsid w:val="009C4C46"/>
    <w:rsid w:val="009C5827"/>
    <w:rsid w:val="009C5C90"/>
    <w:rsid w:val="009C6147"/>
    <w:rsid w:val="009C6CE9"/>
    <w:rsid w:val="009D0C46"/>
    <w:rsid w:val="009D0CBD"/>
    <w:rsid w:val="009D1C3C"/>
    <w:rsid w:val="009D28D0"/>
    <w:rsid w:val="009D36E2"/>
    <w:rsid w:val="009D3CA9"/>
    <w:rsid w:val="009D4214"/>
    <w:rsid w:val="009D64F8"/>
    <w:rsid w:val="009E5302"/>
    <w:rsid w:val="009E58FE"/>
    <w:rsid w:val="009E5D03"/>
    <w:rsid w:val="009E6C93"/>
    <w:rsid w:val="009E76A1"/>
    <w:rsid w:val="009F1CB5"/>
    <w:rsid w:val="009F5FBA"/>
    <w:rsid w:val="009F62A4"/>
    <w:rsid w:val="009F64B0"/>
    <w:rsid w:val="00A009FE"/>
    <w:rsid w:val="00A0261E"/>
    <w:rsid w:val="00A02C87"/>
    <w:rsid w:val="00A040FC"/>
    <w:rsid w:val="00A046F7"/>
    <w:rsid w:val="00A066CF"/>
    <w:rsid w:val="00A07B4C"/>
    <w:rsid w:val="00A07D50"/>
    <w:rsid w:val="00A111E1"/>
    <w:rsid w:val="00A11B73"/>
    <w:rsid w:val="00A1460B"/>
    <w:rsid w:val="00A15402"/>
    <w:rsid w:val="00A15B06"/>
    <w:rsid w:val="00A21EBE"/>
    <w:rsid w:val="00A22EAF"/>
    <w:rsid w:val="00A2365C"/>
    <w:rsid w:val="00A252E5"/>
    <w:rsid w:val="00A31484"/>
    <w:rsid w:val="00A31CB1"/>
    <w:rsid w:val="00A32C80"/>
    <w:rsid w:val="00A32EF7"/>
    <w:rsid w:val="00A358FB"/>
    <w:rsid w:val="00A36853"/>
    <w:rsid w:val="00A37D31"/>
    <w:rsid w:val="00A45648"/>
    <w:rsid w:val="00A47D90"/>
    <w:rsid w:val="00A5037B"/>
    <w:rsid w:val="00A51099"/>
    <w:rsid w:val="00A516A7"/>
    <w:rsid w:val="00A51934"/>
    <w:rsid w:val="00A564B3"/>
    <w:rsid w:val="00A56723"/>
    <w:rsid w:val="00A61E07"/>
    <w:rsid w:val="00A63B63"/>
    <w:rsid w:val="00A63D15"/>
    <w:rsid w:val="00A700AA"/>
    <w:rsid w:val="00A709BA"/>
    <w:rsid w:val="00A7237A"/>
    <w:rsid w:val="00A72C04"/>
    <w:rsid w:val="00A7587C"/>
    <w:rsid w:val="00A77452"/>
    <w:rsid w:val="00A7745D"/>
    <w:rsid w:val="00A7746B"/>
    <w:rsid w:val="00A77847"/>
    <w:rsid w:val="00A80EDC"/>
    <w:rsid w:val="00A8212F"/>
    <w:rsid w:val="00A8348B"/>
    <w:rsid w:val="00A83E72"/>
    <w:rsid w:val="00A840AC"/>
    <w:rsid w:val="00A85223"/>
    <w:rsid w:val="00A86943"/>
    <w:rsid w:val="00A927D1"/>
    <w:rsid w:val="00A952AC"/>
    <w:rsid w:val="00A95477"/>
    <w:rsid w:val="00A95B89"/>
    <w:rsid w:val="00A95D52"/>
    <w:rsid w:val="00A9611C"/>
    <w:rsid w:val="00A97C9C"/>
    <w:rsid w:val="00AA2444"/>
    <w:rsid w:val="00AA2CA1"/>
    <w:rsid w:val="00AA2DB7"/>
    <w:rsid w:val="00AA3DD7"/>
    <w:rsid w:val="00AA563B"/>
    <w:rsid w:val="00AB09D8"/>
    <w:rsid w:val="00AB0B05"/>
    <w:rsid w:val="00AB0FEA"/>
    <w:rsid w:val="00AB2B4F"/>
    <w:rsid w:val="00AB6C4D"/>
    <w:rsid w:val="00AB73B9"/>
    <w:rsid w:val="00AC15BC"/>
    <w:rsid w:val="00AC55D9"/>
    <w:rsid w:val="00AD0B80"/>
    <w:rsid w:val="00AD6192"/>
    <w:rsid w:val="00AD691A"/>
    <w:rsid w:val="00AD72A2"/>
    <w:rsid w:val="00AE0050"/>
    <w:rsid w:val="00AE0558"/>
    <w:rsid w:val="00AE245C"/>
    <w:rsid w:val="00AE2679"/>
    <w:rsid w:val="00AE4154"/>
    <w:rsid w:val="00AE67EF"/>
    <w:rsid w:val="00AF057F"/>
    <w:rsid w:val="00AF1D48"/>
    <w:rsid w:val="00AF2565"/>
    <w:rsid w:val="00AF383C"/>
    <w:rsid w:val="00AF3848"/>
    <w:rsid w:val="00AF3D14"/>
    <w:rsid w:val="00AF493D"/>
    <w:rsid w:val="00AF66B3"/>
    <w:rsid w:val="00B0507B"/>
    <w:rsid w:val="00B06653"/>
    <w:rsid w:val="00B11368"/>
    <w:rsid w:val="00B114A0"/>
    <w:rsid w:val="00B144BD"/>
    <w:rsid w:val="00B14C93"/>
    <w:rsid w:val="00B15A28"/>
    <w:rsid w:val="00B20C12"/>
    <w:rsid w:val="00B21A8D"/>
    <w:rsid w:val="00B21C6E"/>
    <w:rsid w:val="00B21D28"/>
    <w:rsid w:val="00B22D6C"/>
    <w:rsid w:val="00B24D90"/>
    <w:rsid w:val="00B278DF"/>
    <w:rsid w:val="00B3012A"/>
    <w:rsid w:val="00B3086C"/>
    <w:rsid w:val="00B3305F"/>
    <w:rsid w:val="00B35A55"/>
    <w:rsid w:val="00B375EC"/>
    <w:rsid w:val="00B37741"/>
    <w:rsid w:val="00B42B23"/>
    <w:rsid w:val="00B43F74"/>
    <w:rsid w:val="00B45CDA"/>
    <w:rsid w:val="00B46D9E"/>
    <w:rsid w:val="00B47984"/>
    <w:rsid w:val="00B50747"/>
    <w:rsid w:val="00B50FAE"/>
    <w:rsid w:val="00B51414"/>
    <w:rsid w:val="00B53564"/>
    <w:rsid w:val="00B53B7F"/>
    <w:rsid w:val="00B542BD"/>
    <w:rsid w:val="00B55C33"/>
    <w:rsid w:val="00B5623F"/>
    <w:rsid w:val="00B56BA2"/>
    <w:rsid w:val="00B5753F"/>
    <w:rsid w:val="00B606E8"/>
    <w:rsid w:val="00B638FE"/>
    <w:rsid w:val="00B64847"/>
    <w:rsid w:val="00B64CD8"/>
    <w:rsid w:val="00B64F05"/>
    <w:rsid w:val="00B65B52"/>
    <w:rsid w:val="00B6620E"/>
    <w:rsid w:val="00B66526"/>
    <w:rsid w:val="00B66803"/>
    <w:rsid w:val="00B66ABC"/>
    <w:rsid w:val="00B672B9"/>
    <w:rsid w:val="00B7105E"/>
    <w:rsid w:val="00B71964"/>
    <w:rsid w:val="00B721BF"/>
    <w:rsid w:val="00B73830"/>
    <w:rsid w:val="00B74178"/>
    <w:rsid w:val="00B74E88"/>
    <w:rsid w:val="00B750ED"/>
    <w:rsid w:val="00B765FD"/>
    <w:rsid w:val="00B779F9"/>
    <w:rsid w:val="00B82A15"/>
    <w:rsid w:val="00B85726"/>
    <w:rsid w:val="00B85FC4"/>
    <w:rsid w:val="00B87031"/>
    <w:rsid w:val="00B870C6"/>
    <w:rsid w:val="00B90443"/>
    <w:rsid w:val="00B91873"/>
    <w:rsid w:val="00B92D04"/>
    <w:rsid w:val="00B9343D"/>
    <w:rsid w:val="00B944E3"/>
    <w:rsid w:val="00B95835"/>
    <w:rsid w:val="00B959E1"/>
    <w:rsid w:val="00BA0556"/>
    <w:rsid w:val="00BA4AEC"/>
    <w:rsid w:val="00BA522F"/>
    <w:rsid w:val="00BA6392"/>
    <w:rsid w:val="00BA63FE"/>
    <w:rsid w:val="00BA7FD7"/>
    <w:rsid w:val="00BB2CBB"/>
    <w:rsid w:val="00BB316A"/>
    <w:rsid w:val="00BB5FCF"/>
    <w:rsid w:val="00BB751D"/>
    <w:rsid w:val="00BC0C63"/>
    <w:rsid w:val="00BC3972"/>
    <w:rsid w:val="00BC52FE"/>
    <w:rsid w:val="00BD25B2"/>
    <w:rsid w:val="00BD2E16"/>
    <w:rsid w:val="00BD36B8"/>
    <w:rsid w:val="00BD4CDD"/>
    <w:rsid w:val="00BD604E"/>
    <w:rsid w:val="00BD774E"/>
    <w:rsid w:val="00BE16D9"/>
    <w:rsid w:val="00BE1E95"/>
    <w:rsid w:val="00BE2B6D"/>
    <w:rsid w:val="00BE3BC8"/>
    <w:rsid w:val="00BE4C3A"/>
    <w:rsid w:val="00BE4CA0"/>
    <w:rsid w:val="00BE752B"/>
    <w:rsid w:val="00BF02F5"/>
    <w:rsid w:val="00BF1903"/>
    <w:rsid w:val="00BF6E91"/>
    <w:rsid w:val="00C017CC"/>
    <w:rsid w:val="00C075C1"/>
    <w:rsid w:val="00C078A8"/>
    <w:rsid w:val="00C101F6"/>
    <w:rsid w:val="00C16390"/>
    <w:rsid w:val="00C22594"/>
    <w:rsid w:val="00C24CC4"/>
    <w:rsid w:val="00C25AF8"/>
    <w:rsid w:val="00C26069"/>
    <w:rsid w:val="00C2672D"/>
    <w:rsid w:val="00C26D3A"/>
    <w:rsid w:val="00C26E67"/>
    <w:rsid w:val="00C26FFE"/>
    <w:rsid w:val="00C27A63"/>
    <w:rsid w:val="00C31686"/>
    <w:rsid w:val="00C33376"/>
    <w:rsid w:val="00C334A4"/>
    <w:rsid w:val="00C33878"/>
    <w:rsid w:val="00C342F1"/>
    <w:rsid w:val="00C35200"/>
    <w:rsid w:val="00C35BF7"/>
    <w:rsid w:val="00C36529"/>
    <w:rsid w:val="00C37FB9"/>
    <w:rsid w:val="00C4295D"/>
    <w:rsid w:val="00C4310A"/>
    <w:rsid w:val="00C431D3"/>
    <w:rsid w:val="00C44B79"/>
    <w:rsid w:val="00C45A33"/>
    <w:rsid w:val="00C47259"/>
    <w:rsid w:val="00C50A43"/>
    <w:rsid w:val="00C51DB8"/>
    <w:rsid w:val="00C557BB"/>
    <w:rsid w:val="00C61B06"/>
    <w:rsid w:val="00C63554"/>
    <w:rsid w:val="00C66D5F"/>
    <w:rsid w:val="00C67BF4"/>
    <w:rsid w:val="00C70CD2"/>
    <w:rsid w:val="00C750E6"/>
    <w:rsid w:val="00C771C6"/>
    <w:rsid w:val="00C77342"/>
    <w:rsid w:val="00C77A24"/>
    <w:rsid w:val="00C81DBC"/>
    <w:rsid w:val="00C83F32"/>
    <w:rsid w:val="00C86008"/>
    <w:rsid w:val="00C86D02"/>
    <w:rsid w:val="00C87A99"/>
    <w:rsid w:val="00C91CF4"/>
    <w:rsid w:val="00C941B5"/>
    <w:rsid w:val="00C958B7"/>
    <w:rsid w:val="00C95BD0"/>
    <w:rsid w:val="00C95DAF"/>
    <w:rsid w:val="00CA0981"/>
    <w:rsid w:val="00CA4F0D"/>
    <w:rsid w:val="00CA517A"/>
    <w:rsid w:val="00CA6499"/>
    <w:rsid w:val="00CA77D7"/>
    <w:rsid w:val="00CB1265"/>
    <w:rsid w:val="00CB1F17"/>
    <w:rsid w:val="00CB2215"/>
    <w:rsid w:val="00CB320D"/>
    <w:rsid w:val="00CB39A2"/>
    <w:rsid w:val="00CB48A4"/>
    <w:rsid w:val="00CB4B2C"/>
    <w:rsid w:val="00CB67D3"/>
    <w:rsid w:val="00CC1829"/>
    <w:rsid w:val="00CC203D"/>
    <w:rsid w:val="00CC3312"/>
    <w:rsid w:val="00CC5CDE"/>
    <w:rsid w:val="00CC6E37"/>
    <w:rsid w:val="00CC76F1"/>
    <w:rsid w:val="00CD0572"/>
    <w:rsid w:val="00CD0C03"/>
    <w:rsid w:val="00CD2318"/>
    <w:rsid w:val="00CD38BE"/>
    <w:rsid w:val="00CD528B"/>
    <w:rsid w:val="00CD5538"/>
    <w:rsid w:val="00CE0C5D"/>
    <w:rsid w:val="00CE1789"/>
    <w:rsid w:val="00CE2352"/>
    <w:rsid w:val="00CE2980"/>
    <w:rsid w:val="00CE5BF8"/>
    <w:rsid w:val="00CE710B"/>
    <w:rsid w:val="00CF0827"/>
    <w:rsid w:val="00CF0E66"/>
    <w:rsid w:val="00CF1487"/>
    <w:rsid w:val="00CF254F"/>
    <w:rsid w:val="00CF2886"/>
    <w:rsid w:val="00CF3DED"/>
    <w:rsid w:val="00CF6586"/>
    <w:rsid w:val="00CF7C4F"/>
    <w:rsid w:val="00D0036F"/>
    <w:rsid w:val="00D00598"/>
    <w:rsid w:val="00D02CC2"/>
    <w:rsid w:val="00D046F0"/>
    <w:rsid w:val="00D053BD"/>
    <w:rsid w:val="00D063CD"/>
    <w:rsid w:val="00D133F4"/>
    <w:rsid w:val="00D16C15"/>
    <w:rsid w:val="00D17A57"/>
    <w:rsid w:val="00D20E0A"/>
    <w:rsid w:val="00D21C21"/>
    <w:rsid w:val="00D256D4"/>
    <w:rsid w:val="00D26187"/>
    <w:rsid w:val="00D261FE"/>
    <w:rsid w:val="00D26941"/>
    <w:rsid w:val="00D27E55"/>
    <w:rsid w:val="00D30189"/>
    <w:rsid w:val="00D3030F"/>
    <w:rsid w:val="00D327A7"/>
    <w:rsid w:val="00D327D7"/>
    <w:rsid w:val="00D343C8"/>
    <w:rsid w:val="00D44242"/>
    <w:rsid w:val="00D44A58"/>
    <w:rsid w:val="00D450A6"/>
    <w:rsid w:val="00D4697C"/>
    <w:rsid w:val="00D47369"/>
    <w:rsid w:val="00D5250A"/>
    <w:rsid w:val="00D54839"/>
    <w:rsid w:val="00D56479"/>
    <w:rsid w:val="00D564CD"/>
    <w:rsid w:val="00D60926"/>
    <w:rsid w:val="00D62D1D"/>
    <w:rsid w:val="00D63485"/>
    <w:rsid w:val="00D64050"/>
    <w:rsid w:val="00D645EE"/>
    <w:rsid w:val="00D648D6"/>
    <w:rsid w:val="00D66443"/>
    <w:rsid w:val="00D6717B"/>
    <w:rsid w:val="00D70519"/>
    <w:rsid w:val="00D73A32"/>
    <w:rsid w:val="00D80332"/>
    <w:rsid w:val="00D803B2"/>
    <w:rsid w:val="00D84BC8"/>
    <w:rsid w:val="00D854A1"/>
    <w:rsid w:val="00D904D7"/>
    <w:rsid w:val="00D921A5"/>
    <w:rsid w:val="00D92E08"/>
    <w:rsid w:val="00D934D6"/>
    <w:rsid w:val="00D95A6D"/>
    <w:rsid w:val="00D96143"/>
    <w:rsid w:val="00D97A87"/>
    <w:rsid w:val="00DA01ED"/>
    <w:rsid w:val="00DA0D0D"/>
    <w:rsid w:val="00DA0F5D"/>
    <w:rsid w:val="00DA166F"/>
    <w:rsid w:val="00DA2043"/>
    <w:rsid w:val="00DA249B"/>
    <w:rsid w:val="00DA3DF6"/>
    <w:rsid w:val="00DA4127"/>
    <w:rsid w:val="00DA4E49"/>
    <w:rsid w:val="00DA664B"/>
    <w:rsid w:val="00DB0661"/>
    <w:rsid w:val="00DB12CF"/>
    <w:rsid w:val="00DB5248"/>
    <w:rsid w:val="00DB7C06"/>
    <w:rsid w:val="00DC2270"/>
    <w:rsid w:val="00DC39D4"/>
    <w:rsid w:val="00DC4BE0"/>
    <w:rsid w:val="00DC521E"/>
    <w:rsid w:val="00DC56F0"/>
    <w:rsid w:val="00DC6330"/>
    <w:rsid w:val="00DC7187"/>
    <w:rsid w:val="00DC7F16"/>
    <w:rsid w:val="00DD1D30"/>
    <w:rsid w:val="00DD2754"/>
    <w:rsid w:val="00DD408C"/>
    <w:rsid w:val="00DD445C"/>
    <w:rsid w:val="00DD6D4B"/>
    <w:rsid w:val="00DD732F"/>
    <w:rsid w:val="00DE0D7A"/>
    <w:rsid w:val="00DE2616"/>
    <w:rsid w:val="00DE2730"/>
    <w:rsid w:val="00DE3396"/>
    <w:rsid w:val="00DE3882"/>
    <w:rsid w:val="00DE3B19"/>
    <w:rsid w:val="00DE3D66"/>
    <w:rsid w:val="00DE7B82"/>
    <w:rsid w:val="00DE7F85"/>
    <w:rsid w:val="00DF13B3"/>
    <w:rsid w:val="00DF166A"/>
    <w:rsid w:val="00DF1ACE"/>
    <w:rsid w:val="00DF1FB6"/>
    <w:rsid w:val="00DF4337"/>
    <w:rsid w:val="00DF5916"/>
    <w:rsid w:val="00DF6622"/>
    <w:rsid w:val="00DF6629"/>
    <w:rsid w:val="00DF683A"/>
    <w:rsid w:val="00E00460"/>
    <w:rsid w:val="00E00EB0"/>
    <w:rsid w:val="00E0260F"/>
    <w:rsid w:val="00E03C35"/>
    <w:rsid w:val="00E04F86"/>
    <w:rsid w:val="00E056A1"/>
    <w:rsid w:val="00E0711E"/>
    <w:rsid w:val="00E12017"/>
    <w:rsid w:val="00E13A3D"/>
    <w:rsid w:val="00E16650"/>
    <w:rsid w:val="00E16AD0"/>
    <w:rsid w:val="00E215C0"/>
    <w:rsid w:val="00E25A80"/>
    <w:rsid w:val="00E25E96"/>
    <w:rsid w:val="00E2700D"/>
    <w:rsid w:val="00E300F3"/>
    <w:rsid w:val="00E32F52"/>
    <w:rsid w:val="00E32F73"/>
    <w:rsid w:val="00E333A2"/>
    <w:rsid w:val="00E33E6B"/>
    <w:rsid w:val="00E371DA"/>
    <w:rsid w:val="00E40EEC"/>
    <w:rsid w:val="00E424DD"/>
    <w:rsid w:val="00E42693"/>
    <w:rsid w:val="00E437F8"/>
    <w:rsid w:val="00E43C3F"/>
    <w:rsid w:val="00E4429E"/>
    <w:rsid w:val="00E47D54"/>
    <w:rsid w:val="00E50AEA"/>
    <w:rsid w:val="00E53B89"/>
    <w:rsid w:val="00E549F8"/>
    <w:rsid w:val="00E54CB9"/>
    <w:rsid w:val="00E54F87"/>
    <w:rsid w:val="00E60B00"/>
    <w:rsid w:val="00E6211D"/>
    <w:rsid w:val="00E6216D"/>
    <w:rsid w:val="00E624D5"/>
    <w:rsid w:val="00E625FD"/>
    <w:rsid w:val="00E65E99"/>
    <w:rsid w:val="00E661D2"/>
    <w:rsid w:val="00E67C5C"/>
    <w:rsid w:val="00E70144"/>
    <w:rsid w:val="00E70ECD"/>
    <w:rsid w:val="00E716F6"/>
    <w:rsid w:val="00E7288A"/>
    <w:rsid w:val="00E73CC2"/>
    <w:rsid w:val="00E742D0"/>
    <w:rsid w:val="00E749E5"/>
    <w:rsid w:val="00E74E42"/>
    <w:rsid w:val="00E803D4"/>
    <w:rsid w:val="00E805D4"/>
    <w:rsid w:val="00E80E76"/>
    <w:rsid w:val="00E81118"/>
    <w:rsid w:val="00E81E66"/>
    <w:rsid w:val="00E86381"/>
    <w:rsid w:val="00E90B51"/>
    <w:rsid w:val="00E918FF"/>
    <w:rsid w:val="00E91BBC"/>
    <w:rsid w:val="00E935F9"/>
    <w:rsid w:val="00E953BA"/>
    <w:rsid w:val="00E95866"/>
    <w:rsid w:val="00E96CF3"/>
    <w:rsid w:val="00E97877"/>
    <w:rsid w:val="00EA015C"/>
    <w:rsid w:val="00EA0B6F"/>
    <w:rsid w:val="00EA17C6"/>
    <w:rsid w:val="00EA2F70"/>
    <w:rsid w:val="00EA341D"/>
    <w:rsid w:val="00EA583B"/>
    <w:rsid w:val="00EA7D65"/>
    <w:rsid w:val="00EB2204"/>
    <w:rsid w:val="00EB3D5C"/>
    <w:rsid w:val="00EB5CAD"/>
    <w:rsid w:val="00EB6E36"/>
    <w:rsid w:val="00EC0B37"/>
    <w:rsid w:val="00EC1BEE"/>
    <w:rsid w:val="00EC2CB5"/>
    <w:rsid w:val="00EC31D9"/>
    <w:rsid w:val="00EC57AD"/>
    <w:rsid w:val="00EC7DD5"/>
    <w:rsid w:val="00ED1A70"/>
    <w:rsid w:val="00ED1D74"/>
    <w:rsid w:val="00ED268C"/>
    <w:rsid w:val="00ED2EE6"/>
    <w:rsid w:val="00EE0E27"/>
    <w:rsid w:val="00EE27AF"/>
    <w:rsid w:val="00EE5F04"/>
    <w:rsid w:val="00EE6DA8"/>
    <w:rsid w:val="00EF018A"/>
    <w:rsid w:val="00EF2193"/>
    <w:rsid w:val="00EF2E49"/>
    <w:rsid w:val="00EF33A6"/>
    <w:rsid w:val="00EF36D7"/>
    <w:rsid w:val="00EF431B"/>
    <w:rsid w:val="00EF4C0D"/>
    <w:rsid w:val="00F0283A"/>
    <w:rsid w:val="00F05F9D"/>
    <w:rsid w:val="00F07931"/>
    <w:rsid w:val="00F11956"/>
    <w:rsid w:val="00F119F2"/>
    <w:rsid w:val="00F12F7A"/>
    <w:rsid w:val="00F13A4B"/>
    <w:rsid w:val="00F1409F"/>
    <w:rsid w:val="00F14177"/>
    <w:rsid w:val="00F16790"/>
    <w:rsid w:val="00F17D24"/>
    <w:rsid w:val="00F2207C"/>
    <w:rsid w:val="00F2270D"/>
    <w:rsid w:val="00F22785"/>
    <w:rsid w:val="00F24F6B"/>
    <w:rsid w:val="00F257E7"/>
    <w:rsid w:val="00F26142"/>
    <w:rsid w:val="00F27011"/>
    <w:rsid w:val="00F27048"/>
    <w:rsid w:val="00F30D33"/>
    <w:rsid w:val="00F31A68"/>
    <w:rsid w:val="00F364E7"/>
    <w:rsid w:val="00F40FFE"/>
    <w:rsid w:val="00F43187"/>
    <w:rsid w:val="00F454F0"/>
    <w:rsid w:val="00F461F4"/>
    <w:rsid w:val="00F46811"/>
    <w:rsid w:val="00F46E70"/>
    <w:rsid w:val="00F53649"/>
    <w:rsid w:val="00F5504B"/>
    <w:rsid w:val="00F570E7"/>
    <w:rsid w:val="00F6020E"/>
    <w:rsid w:val="00F61CEF"/>
    <w:rsid w:val="00F61F3B"/>
    <w:rsid w:val="00F62721"/>
    <w:rsid w:val="00F636EA"/>
    <w:rsid w:val="00F64127"/>
    <w:rsid w:val="00F64140"/>
    <w:rsid w:val="00F6759C"/>
    <w:rsid w:val="00F67656"/>
    <w:rsid w:val="00F700FF"/>
    <w:rsid w:val="00F72186"/>
    <w:rsid w:val="00F724A7"/>
    <w:rsid w:val="00F72980"/>
    <w:rsid w:val="00F73165"/>
    <w:rsid w:val="00F73587"/>
    <w:rsid w:val="00F80015"/>
    <w:rsid w:val="00F802D8"/>
    <w:rsid w:val="00F807EB"/>
    <w:rsid w:val="00F81925"/>
    <w:rsid w:val="00F81D32"/>
    <w:rsid w:val="00F82594"/>
    <w:rsid w:val="00F828B0"/>
    <w:rsid w:val="00F8530F"/>
    <w:rsid w:val="00F86126"/>
    <w:rsid w:val="00F86714"/>
    <w:rsid w:val="00F870B1"/>
    <w:rsid w:val="00F9361D"/>
    <w:rsid w:val="00F936DB"/>
    <w:rsid w:val="00F9550E"/>
    <w:rsid w:val="00F97ED7"/>
    <w:rsid w:val="00FA114B"/>
    <w:rsid w:val="00FA298D"/>
    <w:rsid w:val="00FA3090"/>
    <w:rsid w:val="00FA6EB3"/>
    <w:rsid w:val="00FA7475"/>
    <w:rsid w:val="00FB3018"/>
    <w:rsid w:val="00FB3DB2"/>
    <w:rsid w:val="00FB4ADF"/>
    <w:rsid w:val="00FB643E"/>
    <w:rsid w:val="00FB67A0"/>
    <w:rsid w:val="00FB7481"/>
    <w:rsid w:val="00FB7643"/>
    <w:rsid w:val="00FC0D31"/>
    <w:rsid w:val="00FC1298"/>
    <w:rsid w:val="00FC12C7"/>
    <w:rsid w:val="00FC2BED"/>
    <w:rsid w:val="00FC4692"/>
    <w:rsid w:val="00FC5188"/>
    <w:rsid w:val="00FC5D95"/>
    <w:rsid w:val="00FC617F"/>
    <w:rsid w:val="00FD0763"/>
    <w:rsid w:val="00FD0A4B"/>
    <w:rsid w:val="00FD2DC5"/>
    <w:rsid w:val="00FD66E9"/>
    <w:rsid w:val="00FD6F81"/>
    <w:rsid w:val="00FD70F5"/>
    <w:rsid w:val="00FE07AD"/>
    <w:rsid w:val="00FE34D8"/>
    <w:rsid w:val="00FE5D8D"/>
    <w:rsid w:val="00FE7D48"/>
    <w:rsid w:val="00FF0C19"/>
    <w:rsid w:val="00FF0EE8"/>
    <w:rsid w:val="00FF22C6"/>
    <w:rsid w:val="00FF336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50E79"/>
  <w15:chartTrackingRefBased/>
  <w15:docId w15:val="{C0ECC7C3-F547-4CA5-A41F-075C4A02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4D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1"/>
    <w:link w:val="Titolo1Carattere"/>
    <w:uiPriority w:val="9"/>
    <w:qFormat/>
    <w:rsid w:val="00684BFF"/>
    <w:pPr>
      <w:keepNext/>
      <w:numPr>
        <w:numId w:val="3"/>
      </w:numPr>
      <w:spacing w:line="360" w:lineRule="auto"/>
      <w:ind w:left="567" w:hanging="567"/>
      <w:jc w:val="both"/>
      <w:outlineLvl w:val="0"/>
    </w:pPr>
    <w:rPr>
      <w:rFonts w:eastAsia="Arial"/>
      <w:b/>
      <w:sz w:val="24"/>
      <w:szCs w:val="24"/>
      <w:lang w:bidi="en-US"/>
    </w:rPr>
  </w:style>
  <w:style w:type="paragraph" w:styleId="Titolo2">
    <w:name w:val="heading 2"/>
    <w:basedOn w:val="Normale"/>
    <w:next w:val="Normale2"/>
    <w:link w:val="Titolo2Carattere"/>
    <w:uiPriority w:val="9"/>
    <w:unhideWhenUsed/>
    <w:qFormat/>
    <w:rsid w:val="004C49D0"/>
    <w:pPr>
      <w:keepNext/>
      <w:numPr>
        <w:ilvl w:val="1"/>
        <w:numId w:val="3"/>
      </w:numPr>
      <w:spacing w:line="360" w:lineRule="auto"/>
      <w:ind w:left="1134" w:hanging="567"/>
      <w:jc w:val="both"/>
      <w:outlineLvl w:val="1"/>
    </w:pPr>
    <w:rPr>
      <w:rFonts w:eastAsia="Arial"/>
      <w:b/>
      <w:sz w:val="24"/>
      <w:szCs w:val="24"/>
      <w:lang w:bidi="en-US"/>
    </w:rPr>
  </w:style>
  <w:style w:type="paragraph" w:styleId="Titolo3">
    <w:name w:val="heading 3"/>
    <w:basedOn w:val="Normale"/>
    <w:next w:val="Normale3"/>
    <w:link w:val="Titolo3Carattere"/>
    <w:uiPriority w:val="9"/>
    <w:unhideWhenUsed/>
    <w:qFormat/>
    <w:rsid w:val="002628AD"/>
    <w:pPr>
      <w:keepNext/>
      <w:numPr>
        <w:ilvl w:val="2"/>
        <w:numId w:val="3"/>
      </w:numPr>
      <w:spacing w:after="120"/>
      <w:ind w:left="1134"/>
      <w:jc w:val="both"/>
      <w:outlineLvl w:val="2"/>
    </w:pPr>
    <w:rPr>
      <w:rFonts w:eastAsia="Arial"/>
      <w:b/>
      <w:bCs/>
      <w:spacing w:val="7"/>
      <w:sz w:val="24"/>
      <w:szCs w:val="24"/>
    </w:rPr>
  </w:style>
  <w:style w:type="paragraph" w:styleId="Titolo4">
    <w:name w:val="heading 4"/>
    <w:basedOn w:val="Normale"/>
    <w:next w:val="Normale4"/>
    <w:link w:val="Titolo4Carattere"/>
    <w:uiPriority w:val="9"/>
    <w:unhideWhenUsed/>
    <w:qFormat/>
    <w:rsid w:val="00474D86"/>
    <w:pPr>
      <w:keepNext/>
      <w:numPr>
        <w:ilvl w:val="3"/>
        <w:numId w:val="3"/>
      </w:numPr>
      <w:autoSpaceDE w:val="0"/>
      <w:autoSpaceDN w:val="0"/>
      <w:adjustRightInd w:val="0"/>
      <w:spacing w:after="120"/>
      <w:outlineLvl w:val="3"/>
    </w:pPr>
    <w:rPr>
      <w:rFonts w:eastAsia="Calibri"/>
      <w:b/>
      <w:bCs/>
      <w:spacing w:val="7"/>
      <w:sz w:val="24"/>
      <w:szCs w:val="24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7028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28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28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28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28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 1"/>
    <w:basedOn w:val="Normale"/>
    <w:link w:val="Normale1Carattere"/>
    <w:qFormat/>
    <w:rsid w:val="00362F06"/>
    <w:pPr>
      <w:autoSpaceDE w:val="0"/>
      <w:autoSpaceDN w:val="0"/>
      <w:adjustRightInd w:val="0"/>
      <w:spacing w:line="360" w:lineRule="auto"/>
      <w:ind w:left="567"/>
      <w:jc w:val="both"/>
    </w:pPr>
    <w:rPr>
      <w:sz w:val="24"/>
      <w:szCs w:val="2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4BFF"/>
    <w:rPr>
      <w:rFonts w:ascii="Times New Roman" w:eastAsia="Arial" w:hAnsi="Times New Roman" w:cs="Times New Roman"/>
      <w:b/>
      <w:sz w:val="24"/>
      <w:szCs w:val="24"/>
      <w:lang w:bidi="en-US"/>
    </w:rPr>
  </w:style>
  <w:style w:type="paragraph" w:customStyle="1" w:styleId="Normale2">
    <w:name w:val="Normale 2"/>
    <w:basedOn w:val="Normale"/>
    <w:qFormat/>
    <w:rsid w:val="004C49D0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sz w:val="24"/>
      <w:szCs w:val="24"/>
      <w:lang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49D0"/>
    <w:rPr>
      <w:rFonts w:ascii="Times New Roman" w:eastAsia="Arial" w:hAnsi="Times New Roman" w:cs="Times New Roman"/>
      <w:b/>
      <w:sz w:val="24"/>
      <w:szCs w:val="24"/>
      <w:lang w:bidi="en-US"/>
    </w:rPr>
  </w:style>
  <w:style w:type="paragraph" w:customStyle="1" w:styleId="Normale3">
    <w:name w:val="Normale 3"/>
    <w:basedOn w:val="Normale"/>
    <w:qFormat/>
    <w:rsid w:val="00474D86"/>
    <w:pPr>
      <w:widowControl w:val="0"/>
      <w:autoSpaceDE w:val="0"/>
      <w:autoSpaceDN w:val="0"/>
      <w:adjustRightInd w:val="0"/>
      <w:spacing w:after="120"/>
      <w:ind w:left="1134" w:right="189"/>
      <w:jc w:val="both"/>
    </w:pPr>
    <w:rPr>
      <w:spacing w:val="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28AD"/>
    <w:rPr>
      <w:rFonts w:ascii="Times New Roman" w:eastAsia="Arial" w:hAnsi="Times New Roman" w:cs="Times New Roman"/>
      <w:b/>
      <w:bCs/>
      <w:spacing w:val="7"/>
      <w:sz w:val="24"/>
      <w:szCs w:val="24"/>
    </w:rPr>
  </w:style>
  <w:style w:type="paragraph" w:customStyle="1" w:styleId="Normale4">
    <w:name w:val="Normale 4"/>
    <w:basedOn w:val="Normale"/>
    <w:qFormat/>
    <w:rsid w:val="00474D86"/>
    <w:pPr>
      <w:widowControl w:val="0"/>
      <w:autoSpaceDE w:val="0"/>
      <w:autoSpaceDN w:val="0"/>
      <w:adjustRightInd w:val="0"/>
      <w:spacing w:after="120"/>
      <w:ind w:left="1985" w:right="189"/>
      <w:jc w:val="both"/>
    </w:pPr>
    <w:rPr>
      <w:spacing w:val="1"/>
      <w:sz w:val="24"/>
      <w:szCs w:val="24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74D86"/>
    <w:rPr>
      <w:rFonts w:ascii="Times New Roman" w:eastAsia="Calibri" w:hAnsi="Times New Roman" w:cs="Times New Roman"/>
      <w:b/>
      <w:bCs/>
      <w:spacing w:val="7"/>
      <w:sz w:val="24"/>
      <w:szCs w:val="24"/>
      <w:lang w:bidi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2836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283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283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28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28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lenco">
    <w:name w:val="List"/>
    <w:basedOn w:val="Normale"/>
    <w:uiPriority w:val="99"/>
    <w:unhideWhenUsed/>
    <w:rsid w:val="00474D86"/>
    <w:pPr>
      <w:ind w:left="283" w:hanging="283"/>
      <w:contextualSpacing/>
    </w:pPr>
  </w:style>
  <w:style w:type="paragraph" w:styleId="Paragrafoelenco">
    <w:name w:val="List Paragraph"/>
    <w:basedOn w:val="Normale"/>
    <w:uiPriority w:val="34"/>
    <w:qFormat/>
    <w:rsid w:val="00474D86"/>
    <w:pPr>
      <w:ind w:left="720"/>
      <w:contextualSpacing/>
    </w:pPr>
  </w:style>
  <w:style w:type="paragraph" w:styleId="Elenco4">
    <w:name w:val="List 4"/>
    <w:basedOn w:val="Paragrafoelenco"/>
    <w:uiPriority w:val="99"/>
    <w:unhideWhenUsed/>
    <w:qFormat/>
    <w:rsid w:val="00474D86"/>
    <w:pPr>
      <w:widowControl w:val="0"/>
      <w:numPr>
        <w:numId w:val="2"/>
      </w:numPr>
      <w:autoSpaceDE w:val="0"/>
      <w:autoSpaceDN w:val="0"/>
      <w:adjustRightInd w:val="0"/>
      <w:spacing w:after="120"/>
      <w:ind w:right="261"/>
      <w:contextualSpacing w:val="0"/>
      <w:jc w:val="both"/>
    </w:pPr>
    <w:rPr>
      <w:rFonts w:eastAsia="Calibri"/>
      <w:sz w:val="24"/>
      <w:szCs w:val="24"/>
    </w:rPr>
  </w:style>
  <w:style w:type="paragraph" w:styleId="Elenco2">
    <w:name w:val="List 2"/>
    <w:basedOn w:val="Elenco4"/>
    <w:uiPriority w:val="99"/>
    <w:unhideWhenUsed/>
    <w:qFormat/>
    <w:rsid w:val="000A20C6"/>
  </w:style>
  <w:style w:type="paragraph" w:customStyle="1" w:styleId="Elenco1">
    <w:name w:val="Elenco 1"/>
    <w:basedOn w:val="Elenco2"/>
    <w:qFormat/>
    <w:rsid w:val="00474D86"/>
    <w:pPr>
      <w:tabs>
        <w:tab w:val="left" w:pos="284"/>
      </w:tabs>
      <w:ind w:left="284"/>
    </w:pPr>
  </w:style>
  <w:style w:type="paragraph" w:styleId="Elenco3">
    <w:name w:val="List 3"/>
    <w:basedOn w:val="Elenco2"/>
    <w:uiPriority w:val="99"/>
    <w:unhideWhenUsed/>
    <w:qFormat/>
    <w:rsid w:val="00474D86"/>
    <w:pPr>
      <w:ind w:left="1418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rsid w:val="00474D86"/>
    <w:pPr>
      <w:contextualSpacing/>
      <w:jc w:val="center"/>
    </w:pPr>
    <w:rPr>
      <w:rFonts w:eastAsiaTheme="majorEastAsia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4D86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styleId="Sommario1">
    <w:name w:val="toc 1"/>
    <w:basedOn w:val="Normale"/>
    <w:next w:val="Normale"/>
    <w:autoRedefine/>
    <w:uiPriority w:val="39"/>
    <w:unhideWhenUsed/>
    <w:rsid w:val="00474D8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74D86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474D86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474D8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74D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35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7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7D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58A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58AD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0658A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12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127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127"/>
    <w:rPr>
      <w:rFonts w:ascii="Times New Roman" w:hAnsi="Times New Roman" w:cs="Times New Roman"/>
      <w:b/>
      <w:bCs/>
      <w:sz w:val="20"/>
      <w:szCs w:val="20"/>
    </w:rPr>
  </w:style>
  <w:style w:type="character" w:customStyle="1" w:styleId="Normale1Carattere">
    <w:name w:val="Normale 1 Carattere"/>
    <w:basedOn w:val="Carpredefinitoparagrafo"/>
    <w:link w:val="Normale1"/>
    <w:rsid w:val="00362F06"/>
    <w:rPr>
      <w:rFonts w:ascii="Times New Roman" w:hAnsi="Times New Roman" w:cs="Times New Roman"/>
      <w:sz w:val="24"/>
      <w:szCs w:val="24"/>
      <w:lang w:bidi="en-US"/>
    </w:rPr>
  </w:style>
  <w:style w:type="paragraph" w:customStyle="1" w:styleId="Pre-Titolo">
    <w:name w:val="Pre-Titolo"/>
    <w:basedOn w:val="Titolo1"/>
    <w:next w:val="Normale1"/>
    <w:link w:val="Pre-TitoloCarattere"/>
    <w:qFormat/>
    <w:rsid w:val="005A4749"/>
    <w:pPr>
      <w:numPr>
        <w:numId w:val="4"/>
      </w:numPr>
      <w:ind w:hanging="425"/>
    </w:pPr>
  </w:style>
  <w:style w:type="character" w:customStyle="1" w:styleId="Pre-TitoloCarattere">
    <w:name w:val="Pre-Titolo Carattere"/>
    <w:basedOn w:val="Carpredefinitoparagrafo"/>
    <w:link w:val="Pre-Titolo"/>
    <w:rsid w:val="005A4749"/>
    <w:rPr>
      <w:rFonts w:ascii="Times New Roman" w:eastAsia="Arial" w:hAnsi="Times New Roman" w:cs="Times New Roman"/>
      <w:b/>
      <w:sz w:val="24"/>
      <w:szCs w:val="24"/>
      <w:lang w:val="en-US" w:bidi="en-US"/>
    </w:rPr>
  </w:style>
  <w:style w:type="table" w:styleId="Grigliatabella">
    <w:name w:val="Table Grid"/>
    <w:basedOn w:val="Tabellanormale"/>
    <w:uiPriority w:val="39"/>
    <w:rsid w:val="0001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3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88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E3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882"/>
    <w:rPr>
      <w:rFonts w:ascii="Times New Roman" w:hAnsi="Times New Roman" w:cs="Times New Roman"/>
      <w:sz w:val="20"/>
      <w:szCs w:val="20"/>
    </w:rPr>
  </w:style>
  <w:style w:type="paragraph" w:customStyle="1" w:styleId="xmsolistparagraph">
    <w:name w:val="x_msolistparagraph"/>
    <w:basedOn w:val="Normale"/>
    <w:rsid w:val="00F802D8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E42693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23664B7C10CE41994B3D685B228C06" ma:contentTypeVersion="2" ma:contentTypeDescription="Creare un nuovo documento." ma:contentTypeScope="" ma:versionID="a95681340264bd75cc85be9796b39e51">
  <xsd:schema xmlns:xsd="http://www.w3.org/2001/XMLSchema" xmlns:xs="http://www.w3.org/2001/XMLSchema" xmlns:p="http://schemas.microsoft.com/office/2006/metadata/properties" xmlns:ns1="http://schemas.microsoft.com/sharepoint/v3" xmlns:ns2="192a0954-534d-41ab-bde4-0c8757a2a332" targetNamespace="http://schemas.microsoft.com/office/2006/metadata/properties" ma:root="true" ma:fieldsID="1374f0f931b8ee403b8b51a6f8d1ab14" ns1:_="" ns2:_="">
    <xsd:import namespace="http://schemas.microsoft.com/sharepoint/v3"/>
    <xsd:import namespace="192a0954-534d-41ab-bde4-0c8757a2a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a0954-534d-41ab-bde4-0c8757a2a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E2F77-70BB-45CD-8185-0213288947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37EC3-9808-4130-ABCA-4CDC9B8EB98A}"/>
</file>

<file path=customXml/itemProps4.xml><?xml version="1.0" encoding="utf-8"?>
<ds:datastoreItem xmlns:ds="http://schemas.openxmlformats.org/officeDocument/2006/customXml" ds:itemID="{C3400A5B-0480-4DFF-8C73-A24D1A2F5C57}"/>
</file>

<file path=customXml/itemProps5.xml><?xml version="1.0" encoding="utf-8"?>
<ds:datastoreItem xmlns:ds="http://schemas.openxmlformats.org/officeDocument/2006/customXml" ds:itemID="{3B09CB02-AF98-46F7-96FC-177131D4D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standard proposte</vt:lpstr>
    </vt:vector>
  </TitlesOfParts>
  <Company>Marina Militare Italiana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standard proposte</dc:title>
  <dc:subject/>
  <dc:creator>alberto.guerini@marina.difesa.it</dc:creator>
  <cp:keywords/>
  <dc:description/>
  <cp:lastModifiedBy>Guerini Alberto - C.V.</cp:lastModifiedBy>
  <cp:revision>7</cp:revision>
  <cp:lastPrinted>2024-02-15T14:13:00Z</cp:lastPrinted>
  <dcterms:created xsi:type="dcterms:W3CDTF">2024-03-26T09:21:00Z</dcterms:created>
  <dcterms:modified xsi:type="dcterms:W3CDTF">2024-09-19T12:39:00Z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0x010100B823664B7C10CE41994B3D685B228C06</vt:lpwstr>
  </property>
</Properties>
</file>